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999" w:rsidRPr="008C29BA" w:rsidRDefault="00D115EB" w:rsidP="00D115EB">
      <w:pPr>
        <w:jc w:val="center"/>
        <w:rPr>
          <w:sz w:val="32"/>
          <w:szCs w:val="32"/>
          <w:rtl/>
          <w:lang w:bidi="ar-DZ"/>
        </w:rPr>
      </w:pPr>
      <w:r w:rsidRPr="008C29BA">
        <w:rPr>
          <w:rFonts w:hint="cs"/>
          <w:sz w:val="32"/>
          <w:szCs w:val="32"/>
          <w:rtl/>
          <w:lang w:bidi="ar-DZ"/>
        </w:rPr>
        <w:t>الجمهورية الجزائرية الديموقراطية الشعبية</w:t>
      </w:r>
    </w:p>
    <w:p w:rsidR="00D115EB" w:rsidRPr="008C29BA" w:rsidRDefault="00D115EB" w:rsidP="00D115EB">
      <w:pPr>
        <w:jc w:val="center"/>
        <w:rPr>
          <w:sz w:val="32"/>
          <w:szCs w:val="32"/>
          <w:rtl/>
          <w:lang w:bidi="ar-DZ"/>
        </w:rPr>
      </w:pPr>
      <w:proofErr w:type="gramStart"/>
      <w:r w:rsidRPr="008C29BA">
        <w:rPr>
          <w:rFonts w:hint="cs"/>
          <w:sz w:val="32"/>
          <w:szCs w:val="32"/>
          <w:rtl/>
          <w:lang w:bidi="ar-DZ"/>
        </w:rPr>
        <w:t>وزارة</w:t>
      </w:r>
      <w:proofErr w:type="gramEnd"/>
      <w:r w:rsidRPr="008C29BA">
        <w:rPr>
          <w:rFonts w:hint="cs"/>
          <w:sz w:val="32"/>
          <w:szCs w:val="32"/>
          <w:rtl/>
          <w:lang w:bidi="ar-DZ"/>
        </w:rPr>
        <w:t xml:space="preserve"> التعليم العالي والبحث العلمي</w:t>
      </w:r>
    </w:p>
    <w:p w:rsidR="00D115EB" w:rsidRPr="008C29BA" w:rsidRDefault="00D115EB" w:rsidP="00D115EB">
      <w:pPr>
        <w:jc w:val="center"/>
        <w:rPr>
          <w:sz w:val="32"/>
          <w:szCs w:val="32"/>
          <w:rtl/>
          <w:lang w:bidi="ar-DZ"/>
        </w:rPr>
      </w:pPr>
      <w:r w:rsidRPr="008C29BA">
        <w:rPr>
          <w:rFonts w:hint="cs"/>
          <w:sz w:val="32"/>
          <w:szCs w:val="32"/>
          <w:rtl/>
          <w:lang w:bidi="ar-DZ"/>
        </w:rPr>
        <w:t xml:space="preserve">جامعة عباس لغرور </w:t>
      </w:r>
      <w:r w:rsidRPr="008C29BA">
        <w:rPr>
          <w:sz w:val="32"/>
          <w:szCs w:val="32"/>
          <w:rtl/>
          <w:lang w:bidi="ar-DZ"/>
        </w:rPr>
        <w:t>–</w:t>
      </w:r>
      <w:r w:rsidRPr="008C29BA">
        <w:rPr>
          <w:rFonts w:hint="cs"/>
          <w:sz w:val="32"/>
          <w:szCs w:val="32"/>
          <w:rtl/>
          <w:lang w:bidi="ar-DZ"/>
        </w:rPr>
        <w:t xml:space="preserve">كلية الحقوق والعلوم السياسية </w:t>
      </w:r>
      <w:r w:rsidRPr="008C29BA">
        <w:rPr>
          <w:sz w:val="32"/>
          <w:szCs w:val="32"/>
          <w:rtl/>
          <w:lang w:bidi="ar-DZ"/>
        </w:rPr>
        <w:t>–</w:t>
      </w:r>
      <w:r w:rsidRPr="008C29BA">
        <w:rPr>
          <w:rFonts w:hint="cs"/>
          <w:sz w:val="32"/>
          <w:szCs w:val="32"/>
          <w:rtl/>
          <w:lang w:bidi="ar-DZ"/>
        </w:rPr>
        <w:t xml:space="preserve"> خنشلة </w:t>
      </w:r>
      <w:r w:rsidRPr="008C29BA">
        <w:rPr>
          <w:sz w:val="32"/>
          <w:szCs w:val="32"/>
          <w:rtl/>
          <w:lang w:bidi="ar-DZ"/>
        </w:rPr>
        <w:t>–</w:t>
      </w:r>
    </w:p>
    <w:p w:rsidR="00D115EB" w:rsidRPr="008C29BA" w:rsidRDefault="00386766" w:rsidP="004D297D">
      <w:pPr>
        <w:jc w:val="right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التاريخ :13/ 05/ 2024</w:t>
      </w:r>
    </w:p>
    <w:p w:rsidR="00D115EB" w:rsidRPr="008C29BA" w:rsidRDefault="00D115EB" w:rsidP="00D115EB">
      <w:pPr>
        <w:jc w:val="right"/>
        <w:rPr>
          <w:sz w:val="32"/>
          <w:szCs w:val="32"/>
          <w:rtl/>
          <w:lang w:bidi="ar-DZ"/>
        </w:rPr>
      </w:pPr>
      <w:proofErr w:type="gramStart"/>
      <w:r w:rsidRPr="008C29BA">
        <w:rPr>
          <w:rFonts w:hint="cs"/>
          <w:sz w:val="32"/>
          <w:szCs w:val="32"/>
          <w:rtl/>
          <w:lang w:bidi="ar-DZ"/>
        </w:rPr>
        <w:t>المدة :</w:t>
      </w:r>
      <w:proofErr w:type="gramEnd"/>
      <w:r w:rsidRPr="008C29BA">
        <w:rPr>
          <w:rFonts w:hint="cs"/>
          <w:sz w:val="32"/>
          <w:szCs w:val="32"/>
          <w:rtl/>
          <w:lang w:bidi="ar-DZ"/>
        </w:rPr>
        <w:t xml:space="preserve"> ساعة ونصف               </w:t>
      </w:r>
    </w:p>
    <w:p w:rsidR="00D115EB" w:rsidRPr="008C29BA" w:rsidRDefault="00D115EB" w:rsidP="00D115EB">
      <w:pPr>
        <w:jc w:val="center"/>
        <w:rPr>
          <w:sz w:val="32"/>
          <w:szCs w:val="32"/>
          <w:rtl/>
          <w:lang w:bidi="ar-DZ"/>
        </w:rPr>
      </w:pPr>
    </w:p>
    <w:p w:rsidR="00D115EB" w:rsidRDefault="00D115EB" w:rsidP="00D115EB">
      <w:pPr>
        <w:jc w:val="center"/>
        <w:rPr>
          <w:rtl/>
          <w:lang w:bidi="ar-DZ"/>
        </w:rPr>
      </w:pPr>
    </w:p>
    <w:p w:rsidR="00D115EB" w:rsidRDefault="00D115EB" w:rsidP="00D115EB">
      <w:pPr>
        <w:jc w:val="center"/>
        <w:rPr>
          <w:sz w:val="36"/>
          <w:szCs w:val="36"/>
          <w:u w:val="thick"/>
          <w:rtl/>
          <w:lang w:bidi="ar-DZ"/>
        </w:rPr>
      </w:pPr>
      <w:proofErr w:type="spellStart"/>
      <w:r w:rsidRPr="002108DA">
        <w:rPr>
          <w:rFonts w:hint="cs"/>
          <w:sz w:val="36"/>
          <w:szCs w:val="36"/>
          <w:u w:val="thick"/>
          <w:rtl/>
          <w:lang w:bidi="ar-DZ"/>
        </w:rPr>
        <w:t>إمتحان</w:t>
      </w:r>
      <w:proofErr w:type="spellEnd"/>
      <w:r w:rsidRPr="002108DA">
        <w:rPr>
          <w:rFonts w:hint="cs"/>
          <w:sz w:val="36"/>
          <w:szCs w:val="36"/>
          <w:u w:val="thick"/>
          <w:rtl/>
          <w:lang w:bidi="ar-DZ"/>
        </w:rPr>
        <w:t xml:space="preserve"> السداسي الثاني : في مقياس مدخل للشريعة الإسلامية</w:t>
      </w:r>
    </w:p>
    <w:p w:rsidR="00D115EB" w:rsidRPr="002108DA" w:rsidRDefault="004D297D" w:rsidP="004D297D">
      <w:pPr>
        <w:rPr>
          <w:sz w:val="36"/>
          <w:szCs w:val="36"/>
          <w:u w:val="thick"/>
          <w:rtl/>
          <w:lang w:bidi="ar-DZ"/>
        </w:rPr>
      </w:pPr>
      <w:r>
        <w:rPr>
          <w:rFonts w:hint="cs"/>
          <w:sz w:val="36"/>
          <w:szCs w:val="36"/>
          <w:u w:val="thick"/>
          <w:rtl/>
          <w:lang w:bidi="ar-DZ"/>
        </w:rPr>
        <w:t>أجب عن الأسئلة الآتية :</w:t>
      </w:r>
    </w:p>
    <w:p w:rsidR="00524D35" w:rsidRPr="004D297D" w:rsidRDefault="00382B32" w:rsidP="004D297D">
      <w:pPr>
        <w:pStyle w:val="Paragraphedeliste"/>
        <w:numPr>
          <w:ilvl w:val="0"/>
          <w:numId w:val="2"/>
        </w:numPr>
        <w:rPr>
          <w:sz w:val="36"/>
          <w:szCs w:val="36"/>
          <w:lang w:bidi="ar-DZ"/>
        </w:rPr>
      </w:pPr>
      <w:r w:rsidRPr="004D297D">
        <w:rPr>
          <w:rFonts w:hint="cs"/>
          <w:sz w:val="36"/>
          <w:szCs w:val="36"/>
          <w:rtl/>
          <w:lang w:bidi="ar-DZ"/>
        </w:rPr>
        <w:t xml:space="preserve">من خصائص الشريعة الإسلامية " </w:t>
      </w:r>
      <w:proofErr w:type="gramStart"/>
      <w:r w:rsidRPr="004D297D">
        <w:rPr>
          <w:rFonts w:hint="cs"/>
          <w:sz w:val="36"/>
          <w:szCs w:val="36"/>
          <w:rtl/>
          <w:lang w:bidi="ar-DZ"/>
        </w:rPr>
        <w:t>الربانية</w:t>
      </w:r>
      <w:proofErr w:type="gramEnd"/>
      <w:r w:rsidRPr="004D297D">
        <w:rPr>
          <w:rFonts w:hint="cs"/>
          <w:sz w:val="36"/>
          <w:szCs w:val="36"/>
          <w:rtl/>
          <w:lang w:bidi="ar-DZ"/>
        </w:rPr>
        <w:t xml:space="preserve"> " </w:t>
      </w:r>
      <w:r w:rsidR="004D297D">
        <w:rPr>
          <w:rFonts w:hint="cs"/>
          <w:sz w:val="36"/>
          <w:szCs w:val="36"/>
          <w:rtl/>
          <w:lang w:bidi="ar-DZ"/>
        </w:rPr>
        <w:t>ا</w:t>
      </w:r>
      <w:r w:rsidR="00386766" w:rsidRPr="004D297D">
        <w:rPr>
          <w:rFonts w:hint="cs"/>
          <w:sz w:val="36"/>
          <w:szCs w:val="36"/>
          <w:rtl/>
          <w:lang w:bidi="ar-DZ"/>
        </w:rPr>
        <w:t xml:space="preserve">شرح </w:t>
      </w:r>
      <w:r w:rsidRPr="004D297D">
        <w:rPr>
          <w:rFonts w:hint="cs"/>
          <w:sz w:val="36"/>
          <w:szCs w:val="36"/>
          <w:rtl/>
          <w:lang w:bidi="ar-DZ"/>
        </w:rPr>
        <w:t xml:space="preserve">ذلك </w:t>
      </w:r>
      <w:r w:rsidR="00524D35" w:rsidRPr="004D297D">
        <w:rPr>
          <w:rFonts w:hint="cs"/>
          <w:sz w:val="36"/>
          <w:szCs w:val="36"/>
          <w:rtl/>
          <w:lang w:bidi="ar-DZ"/>
        </w:rPr>
        <w:t>؟</w:t>
      </w:r>
      <w:r w:rsidR="004D297D">
        <w:rPr>
          <w:rFonts w:hint="cs"/>
          <w:sz w:val="36"/>
          <w:szCs w:val="36"/>
          <w:rtl/>
          <w:lang w:bidi="ar-DZ"/>
        </w:rPr>
        <w:t>........08ن</w:t>
      </w:r>
    </w:p>
    <w:p w:rsidR="003834F4" w:rsidRPr="004D297D" w:rsidRDefault="003834F4" w:rsidP="003834F4">
      <w:pPr>
        <w:rPr>
          <w:sz w:val="36"/>
          <w:szCs w:val="36"/>
          <w:rtl/>
          <w:lang w:bidi="ar-DZ"/>
        </w:rPr>
      </w:pPr>
    </w:p>
    <w:p w:rsidR="00524D35" w:rsidRPr="004D297D" w:rsidRDefault="00524D35" w:rsidP="004D297D">
      <w:pPr>
        <w:pStyle w:val="Paragraphedeliste"/>
        <w:numPr>
          <w:ilvl w:val="0"/>
          <w:numId w:val="2"/>
        </w:numPr>
        <w:rPr>
          <w:sz w:val="36"/>
          <w:szCs w:val="36"/>
          <w:lang w:bidi="ar-DZ"/>
        </w:rPr>
      </w:pPr>
      <w:r w:rsidRPr="004D297D">
        <w:rPr>
          <w:rFonts w:hint="cs"/>
          <w:sz w:val="36"/>
          <w:szCs w:val="36"/>
          <w:rtl/>
          <w:lang w:bidi="ar-DZ"/>
        </w:rPr>
        <w:t xml:space="preserve">ما المقصود بالقاعدة الفقهية الكبرى "الضرر يزال"؟ </w:t>
      </w:r>
      <w:r w:rsidR="003834F4" w:rsidRPr="004D297D">
        <w:rPr>
          <w:rFonts w:hint="cs"/>
          <w:sz w:val="36"/>
          <w:szCs w:val="36"/>
          <w:rtl/>
          <w:lang w:bidi="ar-DZ"/>
        </w:rPr>
        <w:t xml:space="preserve"> مع تقديم مثال واحد  عنها</w:t>
      </w:r>
      <w:r w:rsidR="004D297D">
        <w:rPr>
          <w:rFonts w:hint="cs"/>
          <w:sz w:val="36"/>
          <w:szCs w:val="36"/>
          <w:rtl/>
          <w:lang w:bidi="ar-DZ"/>
        </w:rPr>
        <w:t>...........................06ن</w:t>
      </w:r>
    </w:p>
    <w:p w:rsidR="008C29BA" w:rsidRPr="008C29BA" w:rsidRDefault="008C29BA" w:rsidP="008C29BA">
      <w:pPr>
        <w:pStyle w:val="Paragraphedeliste"/>
        <w:rPr>
          <w:sz w:val="36"/>
          <w:szCs w:val="36"/>
          <w:rtl/>
          <w:lang w:bidi="ar-DZ"/>
        </w:rPr>
      </w:pPr>
    </w:p>
    <w:p w:rsidR="007E4B88" w:rsidRPr="002108DA" w:rsidRDefault="007E4B88" w:rsidP="004D297D">
      <w:pPr>
        <w:pStyle w:val="Paragraphedeliste"/>
        <w:numPr>
          <w:ilvl w:val="0"/>
          <w:numId w:val="2"/>
        </w:numPr>
        <w:rPr>
          <w:sz w:val="36"/>
          <w:szCs w:val="36"/>
          <w:lang w:bidi="ar-DZ"/>
        </w:rPr>
      </w:pPr>
      <w:r w:rsidRPr="002108DA">
        <w:rPr>
          <w:rFonts w:hint="cs"/>
          <w:sz w:val="36"/>
          <w:szCs w:val="36"/>
          <w:rtl/>
          <w:lang w:bidi="ar-DZ"/>
        </w:rPr>
        <w:t xml:space="preserve">من خلال ما درسته في قاعدة </w:t>
      </w:r>
      <w:r w:rsidR="002108DA" w:rsidRPr="002108DA">
        <w:rPr>
          <w:rFonts w:hint="cs"/>
          <w:sz w:val="36"/>
          <w:szCs w:val="36"/>
          <w:rtl/>
          <w:lang w:bidi="ar-DZ"/>
        </w:rPr>
        <w:t xml:space="preserve">" العادة </w:t>
      </w:r>
      <w:r w:rsidRPr="002108DA">
        <w:rPr>
          <w:rFonts w:hint="cs"/>
          <w:sz w:val="36"/>
          <w:szCs w:val="36"/>
          <w:rtl/>
          <w:lang w:bidi="ar-DZ"/>
        </w:rPr>
        <w:t>محكمة</w:t>
      </w:r>
      <w:r w:rsidR="002108DA" w:rsidRPr="002108DA">
        <w:rPr>
          <w:rFonts w:hint="cs"/>
          <w:sz w:val="36"/>
          <w:szCs w:val="36"/>
          <w:rtl/>
          <w:lang w:bidi="ar-DZ"/>
        </w:rPr>
        <w:t xml:space="preserve"> "</w:t>
      </w:r>
      <w:r w:rsidR="003834F4">
        <w:rPr>
          <w:rFonts w:hint="cs"/>
          <w:sz w:val="36"/>
          <w:szCs w:val="36"/>
          <w:rtl/>
          <w:lang w:bidi="ar-DZ"/>
        </w:rPr>
        <w:t xml:space="preserve"> بين الحكم</w:t>
      </w:r>
      <w:r w:rsidR="00386766">
        <w:rPr>
          <w:rFonts w:hint="cs"/>
          <w:sz w:val="36"/>
          <w:szCs w:val="36"/>
          <w:rtl/>
          <w:lang w:bidi="ar-DZ"/>
        </w:rPr>
        <w:t>،</w:t>
      </w:r>
      <w:r w:rsidRPr="002108DA">
        <w:rPr>
          <w:rFonts w:hint="cs"/>
          <w:sz w:val="36"/>
          <w:szCs w:val="36"/>
          <w:rtl/>
          <w:lang w:bidi="ar-DZ"/>
        </w:rPr>
        <w:t xml:space="preserve"> والقاعدة </w:t>
      </w:r>
      <w:r w:rsidR="00386766">
        <w:rPr>
          <w:rFonts w:hint="cs"/>
          <w:sz w:val="36"/>
          <w:szCs w:val="36"/>
          <w:rtl/>
          <w:lang w:bidi="ar-DZ"/>
        </w:rPr>
        <w:t xml:space="preserve">المندرجة </w:t>
      </w:r>
      <w:proofErr w:type="gramStart"/>
      <w:r w:rsidRPr="002108DA">
        <w:rPr>
          <w:rFonts w:hint="cs"/>
          <w:sz w:val="36"/>
          <w:szCs w:val="36"/>
          <w:rtl/>
          <w:lang w:bidi="ar-DZ"/>
        </w:rPr>
        <w:t>الأنسب  في</w:t>
      </w:r>
      <w:proofErr w:type="gramEnd"/>
      <w:r w:rsidRPr="002108DA">
        <w:rPr>
          <w:rFonts w:hint="cs"/>
          <w:sz w:val="36"/>
          <w:szCs w:val="36"/>
          <w:rtl/>
          <w:lang w:bidi="ar-DZ"/>
        </w:rPr>
        <w:t xml:space="preserve"> المسألة</w:t>
      </w:r>
      <w:r w:rsidR="004D297D">
        <w:rPr>
          <w:rFonts w:hint="cs"/>
          <w:sz w:val="36"/>
          <w:szCs w:val="36"/>
          <w:rtl/>
          <w:lang w:bidi="ar-DZ"/>
        </w:rPr>
        <w:t xml:space="preserve"> الآتية </w:t>
      </w:r>
      <w:r w:rsidR="00382B32" w:rsidRPr="002108DA">
        <w:rPr>
          <w:rFonts w:hint="cs"/>
          <w:sz w:val="36"/>
          <w:szCs w:val="36"/>
          <w:rtl/>
          <w:lang w:bidi="ar-DZ"/>
        </w:rPr>
        <w:t>؟</w:t>
      </w:r>
    </w:p>
    <w:p w:rsidR="008C29BA" w:rsidRPr="004D297D" w:rsidRDefault="00430467" w:rsidP="004D297D">
      <w:pPr>
        <w:ind w:left="360"/>
        <w:rPr>
          <w:sz w:val="28"/>
          <w:szCs w:val="28"/>
          <w:rtl/>
          <w:lang w:bidi="ar-DZ"/>
        </w:rPr>
      </w:pPr>
      <w:r w:rsidRPr="004D297D">
        <w:rPr>
          <w:rFonts w:hint="cs"/>
          <w:sz w:val="32"/>
          <w:szCs w:val="32"/>
          <w:rtl/>
          <w:lang w:bidi="ar-DZ"/>
        </w:rPr>
        <w:t>اشترى شخص من محل خزانة ولم يشتر</w:t>
      </w:r>
      <w:r w:rsidR="008C29BA" w:rsidRPr="004D297D">
        <w:rPr>
          <w:rFonts w:hint="cs"/>
          <w:sz w:val="32"/>
          <w:szCs w:val="32"/>
          <w:rtl/>
          <w:lang w:bidi="ar-DZ"/>
        </w:rPr>
        <w:t>ط</w:t>
      </w:r>
      <w:r w:rsidRPr="004D297D">
        <w:rPr>
          <w:rFonts w:hint="cs"/>
          <w:sz w:val="32"/>
          <w:szCs w:val="32"/>
          <w:rtl/>
          <w:lang w:bidi="ar-DZ"/>
        </w:rPr>
        <w:t xml:space="preserve"> على البائع الحمل ولا التركيب </w:t>
      </w:r>
      <w:r w:rsidR="008C29BA" w:rsidRPr="004D297D">
        <w:rPr>
          <w:rFonts w:hint="cs"/>
          <w:sz w:val="32"/>
          <w:szCs w:val="32"/>
          <w:rtl/>
          <w:lang w:bidi="ar-DZ"/>
        </w:rPr>
        <w:t>فهل يلزم البائع حملها وتركيبها ؟</w:t>
      </w:r>
      <w:r w:rsidR="004D297D" w:rsidRPr="004D297D">
        <w:rPr>
          <w:rFonts w:hint="cs"/>
          <w:sz w:val="32"/>
          <w:szCs w:val="32"/>
          <w:rtl/>
          <w:lang w:bidi="ar-DZ"/>
        </w:rPr>
        <w:t>..........................</w:t>
      </w:r>
      <w:r w:rsidR="004D297D" w:rsidRPr="004D297D">
        <w:rPr>
          <w:rFonts w:hint="cs"/>
          <w:b/>
          <w:bCs/>
          <w:sz w:val="28"/>
          <w:szCs w:val="28"/>
          <w:rtl/>
          <w:lang w:bidi="ar-DZ"/>
        </w:rPr>
        <w:t>06ن</w:t>
      </w:r>
    </w:p>
    <w:p w:rsidR="00045DEF" w:rsidRDefault="008C29BA" w:rsidP="008C29BA">
      <w:pPr>
        <w:jc w:val="right"/>
        <w:rPr>
          <w:sz w:val="28"/>
          <w:szCs w:val="28"/>
          <w:rtl/>
          <w:lang w:bidi="ar-DZ"/>
        </w:rPr>
      </w:pPr>
      <w:bookmarkStart w:id="0" w:name="_GoBack"/>
      <w:bookmarkEnd w:id="0"/>
      <w:r>
        <w:rPr>
          <w:rFonts w:hint="cs"/>
          <w:sz w:val="28"/>
          <w:szCs w:val="28"/>
          <w:rtl/>
          <w:lang w:bidi="ar-DZ"/>
        </w:rPr>
        <w:t>وفقكم الله</w:t>
      </w:r>
    </w:p>
    <w:p w:rsidR="008C29BA" w:rsidRDefault="008C29BA" w:rsidP="008C29BA">
      <w:pPr>
        <w:jc w:val="center"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الأستاذة : ن. زقاق </w:t>
      </w:r>
    </w:p>
    <w:p w:rsidR="008C29BA" w:rsidRPr="00D115EB" w:rsidRDefault="008C29BA" w:rsidP="008C29BA">
      <w:pPr>
        <w:jc w:val="right"/>
        <w:rPr>
          <w:sz w:val="28"/>
          <w:szCs w:val="28"/>
          <w:lang w:bidi="ar-DZ"/>
        </w:rPr>
      </w:pPr>
    </w:p>
    <w:sectPr w:rsidR="008C29BA" w:rsidRPr="00D115EB" w:rsidSect="000B0455">
      <w:pgSz w:w="11906" w:h="16838"/>
      <w:pgMar w:top="1417" w:right="1417" w:bottom="1417" w:left="1417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385C17"/>
    <w:multiLevelType w:val="hybridMultilevel"/>
    <w:tmpl w:val="EB48D014"/>
    <w:lvl w:ilvl="0" w:tplc="144E7124">
      <w:start w:val="2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4A3F31"/>
    <w:multiLevelType w:val="hybridMultilevel"/>
    <w:tmpl w:val="4B1C0026"/>
    <w:lvl w:ilvl="0" w:tplc="006EDCF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 w:grammar="clean"/>
  <w:defaultTabStop w:val="720"/>
  <w:hyphenationZone w:val="425"/>
  <w:characterSpacingControl w:val="doNotCompress"/>
  <w:compat/>
  <w:rsids>
    <w:rsidRoot w:val="00D115EB"/>
    <w:rsid w:val="00045DEF"/>
    <w:rsid w:val="000B0455"/>
    <w:rsid w:val="001C676C"/>
    <w:rsid w:val="002108DA"/>
    <w:rsid w:val="002463F6"/>
    <w:rsid w:val="00382B32"/>
    <w:rsid w:val="003834F4"/>
    <w:rsid w:val="00386766"/>
    <w:rsid w:val="00430467"/>
    <w:rsid w:val="004810A4"/>
    <w:rsid w:val="004912D6"/>
    <w:rsid w:val="004D297D"/>
    <w:rsid w:val="00516916"/>
    <w:rsid w:val="00524D35"/>
    <w:rsid w:val="005E2D6C"/>
    <w:rsid w:val="007E4B88"/>
    <w:rsid w:val="00810999"/>
    <w:rsid w:val="008C29BA"/>
    <w:rsid w:val="00A31C4A"/>
    <w:rsid w:val="00B039DE"/>
    <w:rsid w:val="00C8312B"/>
    <w:rsid w:val="00D115EB"/>
    <w:rsid w:val="00E376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691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463F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463F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hp</cp:lastModifiedBy>
  <cp:revision>2</cp:revision>
  <dcterms:created xsi:type="dcterms:W3CDTF">2024-05-07T14:49:00Z</dcterms:created>
  <dcterms:modified xsi:type="dcterms:W3CDTF">2024-05-07T14:49:00Z</dcterms:modified>
</cp:coreProperties>
</file>