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6031" w:rsidRDefault="001B657A" w:rsidP="009C6C84">
      <w:pPr>
        <w:bidi/>
        <w:rPr>
          <w:rFonts w:ascii="Simplified Arabic" w:hAnsi="Simplified Arabic" w:cs="Simplified Arabic" w:hint="cs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قسم العلوم السياسة </w:t>
      </w:r>
    </w:p>
    <w:p w:rsidR="001B657A" w:rsidRDefault="001B657A" w:rsidP="001B657A">
      <w:pPr>
        <w:bidi/>
        <w:rPr>
          <w:rFonts w:ascii="Simplified Arabic" w:hAnsi="Simplified Arabic" w:cs="Simplified Arabic" w:hint="cs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إجابة نموذجية مادة: الامن الإنساني والتنمية</w:t>
      </w:r>
    </w:p>
    <w:p w:rsidR="001B657A" w:rsidRDefault="001B657A" w:rsidP="001B657A">
      <w:pPr>
        <w:bidi/>
        <w:rPr>
          <w:rFonts w:ascii="Simplified Arabic" w:hAnsi="Simplified Arabic" w:cs="Simplified Arabic" w:hint="cs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سنة أولى ماستر دراسات استراتيجية وامنية</w:t>
      </w:r>
    </w:p>
    <w:p w:rsidR="001B657A" w:rsidRDefault="001B657A" w:rsidP="001B657A">
      <w:pPr>
        <w:bidi/>
        <w:rPr>
          <w:rFonts w:ascii="Simplified Arabic" w:hAnsi="Simplified Arabic" w:cs="Simplified Arabic" w:hint="cs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د/ ركنية سهام</w:t>
      </w:r>
    </w:p>
    <w:p w:rsidR="001B657A" w:rsidRDefault="001B657A" w:rsidP="001B657A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:rsidR="001B657A" w:rsidRDefault="001B657A" w:rsidP="001B657A">
      <w:pPr>
        <w:bidi/>
        <w:rPr>
          <w:rFonts w:ascii="Simplified Arabic" w:hAnsi="Simplified Arabic" w:cs="Simplified Arabic" w:hint="cs"/>
          <w:sz w:val="28"/>
          <w:szCs w:val="28"/>
          <w:rtl/>
          <w:lang w:bidi="ar-DZ"/>
        </w:rPr>
      </w:pPr>
      <w:r w:rsidRPr="001B657A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مقدمة: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(5</w:t>
      </w:r>
      <w:proofErr w:type="gramStart"/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ن )</w:t>
      </w:r>
      <w:proofErr w:type="gramEnd"/>
    </w:p>
    <w:p w:rsidR="001B657A" w:rsidRPr="001B657A" w:rsidRDefault="001B657A" w:rsidP="001B657A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_ </w:t>
      </w:r>
      <w:r w:rsidRPr="001B657A">
        <w:rPr>
          <w:rFonts w:ascii="Simplified Arabic" w:hAnsi="Simplified Arabic" w:cs="Simplified Arabic"/>
          <w:sz w:val="28"/>
          <w:szCs w:val="28"/>
          <w:rtl/>
          <w:lang w:bidi="ar-DZ"/>
        </w:rPr>
        <w:t>تعريف مختصر بمفاهيم الأمن الإنساني، التنمية المستدامة، والسيادة الوطنية</w:t>
      </w:r>
      <w:r w:rsidRPr="001B657A">
        <w:rPr>
          <w:rFonts w:ascii="Simplified Arabic" w:hAnsi="Simplified Arabic" w:cs="Simplified Arabic"/>
          <w:sz w:val="28"/>
          <w:szCs w:val="28"/>
          <w:lang w:bidi="ar-DZ"/>
        </w:rPr>
        <w:t>.</w:t>
      </w:r>
    </w:p>
    <w:p w:rsidR="001B657A" w:rsidRDefault="001B657A" w:rsidP="001B657A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_ </w:t>
      </w:r>
      <w:r w:rsidRPr="001B657A">
        <w:rPr>
          <w:rFonts w:ascii="Simplified Arabic" w:hAnsi="Simplified Arabic" w:cs="Simplified Arabic"/>
          <w:sz w:val="28"/>
          <w:szCs w:val="28"/>
          <w:rtl/>
          <w:lang w:bidi="ar-DZ"/>
        </w:rPr>
        <w:t>الإشارة إلى أن التوازن بين هذه الأبعاد أصبح أكثر تعقيداً في ظل العولمة والأزمات المتشابكة</w:t>
      </w:r>
      <w:r w:rsidRPr="001B657A">
        <w:rPr>
          <w:rFonts w:ascii="Simplified Arabic" w:hAnsi="Simplified Arabic" w:cs="Simplified Arabic"/>
          <w:sz w:val="28"/>
          <w:szCs w:val="28"/>
          <w:lang w:bidi="ar-DZ"/>
        </w:rPr>
        <w:t>.</w:t>
      </w:r>
    </w:p>
    <w:p w:rsidR="001B657A" w:rsidRDefault="001B657A" w:rsidP="001B657A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_ إشكالية</w:t>
      </w:r>
    </w:p>
    <w:p w:rsidR="001B657A" w:rsidRDefault="001B657A" w:rsidP="001B657A">
      <w:pPr>
        <w:bidi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1B657A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العرض: </w:t>
      </w:r>
      <w:r w:rsidR="00657A0D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( 12 ن )</w:t>
      </w:r>
      <w:bookmarkStart w:id="0" w:name="_GoBack"/>
      <w:bookmarkEnd w:id="0"/>
    </w:p>
    <w:p w:rsidR="001B657A" w:rsidRPr="001B657A" w:rsidRDefault="001B657A" w:rsidP="001B657A">
      <w:pPr>
        <w:jc w:val="right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1B657A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أولاً: مفهوم الأمن الإنساني وأبعاده</w:t>
      </w:r>
    </w:p>
    <w:p w:rsidR="001B657A" w:rsidRPr="001B657A" w:rsidRDefault="001B657A" w:rsidP="001B657A">
      <w:pPr>
        <w:jc w:val="right"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_ </w:t>
      </w:r>
      <w:r w:rsidRPr="001B657A">
        <w:rPr>
          <w:rFonts w:ascii="Simplified Arabic" w:hAnsi="Simplified Arabic" w:cs="Simplified Arabic"/>
          <w:sz w:val="28"/>
          <w:szCs w:val="28"/>
          <w:rtl/>
          <w:lang w:bidi="ar-DZ"/>
        </w:rPr>
        <w:t>الأمن الإنساني يتجاوز المفهوم التقليدي للأمن القومي، ويركز على حماية الفرد من المخاطر المتعددة (اقتصادية، صحية، بيئية، سياسية)</w:t>
      </w:r>
    </w:p>
    <w:p w:rsidR="001B657A" w:rsidRPr="001B657A" w:rsidRDefault="001B657A" w:rsidP="001B657A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_ </w:t>
      </w:r>
      <w:r w:rsidRPr="001B657A">
        <w:rPr>
          <w:rFonts w:ascii="Simplified Arabic" w:hAnsi="Simplified Arabic" w:cs="Simplified Arabic"/>
          <w:sz w:val="28"/>
          <w:szCs w:val="28"/>
          <w:rtl/>
          <w:lang w:bidi="ar-DZ"/>
        </w:rPr>
        <w:t>يشمل الأمن الاقتصادي، الغذائي، الصحي، البيئي، الشخصي، المجتمعي والسياسي</w:t>
      </w:r>
    </w:p>
    <w:p w:rsidR="001B657A" w:rsidRDefault="001B657A" w:rsidP="001B657A">
      <w:pPr>
        <w:bidi/>
        <w:jc w:val="both"/>
        <w:rPr>
          <w:rFonts w:ascii="Simplified Arabic" w:hAnsi="Simplified Arabic" w:cs="Simplified Arabic" w:hint="cs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_ </w:t>
      </w:r>
      <w:r w:rsidRPr="001B657A">
        <w:rPr>
          <w:rFonts w:ascii="Simplified Arabic" w:hAnsi="Simplified Arabic" w:cs="Simplified Arabic"/>
          <w:sz w:val="28"/>
          <w:szCs w:val="28"/>
          <w:rtl/>
          <w:lang w:bidi="ar-DZ"/>
        </w:rPr>
        <w:t>الأمن الإنساني شرط أساسي لتحقيق التنمية المستدامة؛ إذ لا يمكن للفرد أن يحقق إمكاناته في ظل غياب الأمن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.</w:t>
      </w:r>
    </w:p>
    <w:p w:rsidR="001B657A" w:rsidRPr="001B657A" w:rsidRDefault="001B657A" w:rsidP="001B657A">
      <w:pPr>
        <w:bidi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1B657A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ث</w:t>
      </w:r>
      <w:r w:rsidRPr="001B657A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انياً: التنمية المستدامة في الدول النامية</w:t>
      </w:r>
    </w:p>
    <w:p w:rsidR="001B657A" w:rsidRPr="001B657A" w:rsidRDefault="001B657A" w:rsidP="001B657A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_ </w:t>
      </w:r>
      <w:r w:rsidRPr="001B657A">
        <w:rPr>
          <w:rFonts w:ascii="Simplified Arabic" w:hAnsi="Simplified Arabic" w:cs="Simplified Arabic"/>
          <w:sz w:val="28"/>
          <w:szCs w:val="28"/>
          <w:rtl/>
          <w:lang w:bidi="ar-DZ"/>
        </w:rPr>
        <w:t>تعريف التنمية المستدامة: هي التنمية التي تلبي احتياجات الحاضر دون المساس بقدرة الأجيال القادمة على تلبية احتياجاتها</w:t>
      </w:r>
      <w:r w:rsidRPr="001B657A">
        <w:rPr>
          <w:rFonts w:ascii="Simplified Arabic" w:hAnsi="Simplified Arabic" w:cs="Simplified Arabic"/>
          <w:sz w:val="28"/>
          <w:szCs w:val="28"/>
          <w:lang w:bidi="ar-DZ"/>
        </w:rPr>
        <w:t>.</w:t>
      </w:r>
    </w:p>
    <w:p w:rsidR="001B657A" w:rsidRPr="001B657A" w:rsidRDefault="001B657A" w:rsidP="001B657A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_ </w:t>
      </w:r>
      <w:r w:rsidRPr="001B657A">
        <w:rPr>
          <w:rFonts w:ascii="Simplified Arabic" w:hAnsi="Simplified Arabic" w:cs="Simplified Arabic"/>
          <w:sz w:val="28"/>
          <w:szCs w:val="28"/>
          <w:rtl/>
          <w:lang w:bidi="ar-DZ"/>
        </w:rPr>
        <w:t>تشمل الأبعاد الاقتصادية، الاجتماعية، والبيئية</w:t>
      </w:r>
      <w:r w:rsidRPr="001B657A">
        <w:rPr>
          <w:rFonts w:ascii="Simplified Arabic" w:hAnsi="Simplified Arabic" w:cs="Simplified Arabic"/>
          <w:sz w:val="28"/>
          <w:szCs w:val="28"/>
          <w:lang w:bidi="ar-DZ"/>
        </w:rPr>
        <w:t>.</w:t>
      </w:r>
    </w:p>
    <w:p w:rsidR="001B657A" w:rsidRPr="001B657A" w:rsidRDefault="001B657A" w:rsidP="001B657A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:rsidR="001B657A" w:rsidRDefault="001B657A" w:rsidP="001B657A">
      <w:pPr>
        <w:bidi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lastRenderedPageBreak/>
        <w:t xml:space="preserve">_ </w:t>
      </w:r>
      <w:r w:rsidRPr="001B657A">
        <w:rPr>
          <w:rFonts w:ascii="Simplified Arabic" w:hAnsi="Simplified Arabic" w:cs="Simplified Arabic"/>
          <w:sz w:val="28"/>
          <w:szCs w:val="28"/>
          <w:rtl/>
          <w:lang w:bidi="ar-DZ"/>
        </w:rPr>
        <w:t>التنمية المستدامة تتطلب سياسات متكاملة لتحسين نوعية الحياة، القضاء على الفقر، حماية البيئة، وتحقيق العدالة الاجتماعية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.</w:t>
      </w:r>
    </w:p>
    <w:p w:rsidR="001B657A" w:rsidRPr="001B657A" w:rsidRDefault="001B657A" w:rsidP="001B657A">
      <w:pPr>
        <w:bidi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1B657A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ثالثاً: السيادة الوطنية وتحديات العولمة</w:t>
      </w:r>
    </w:p>
    <w:p w:rsidR="001B657A" w:rsidRPr="001B657A" w:rsidRDefault="001B657A" w:rsidP="001B657A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_ </w:t>
      </w:r>
      <w:r w:rsidRPr="001B657A">
        <w:rPr>
          <w:rFonts w:ascii="Simplified Arabic" w:hAnsi="Simplified Arabic" w:cs="Simplified Arabic"/>
          <w:sz w:val="28"/>
          <w:szCs w:val="28"/>
          <w:rtl/>
          <w:lang w:bidi="ar-DZ"/>
        </w:rPr>
        <w:t>السيادة الوطنية تعني قدرة الدولة على اتخاذ قراراتها بحرية واستقلالية</w:t>
      </w:r>
      <w:r w:rsidRPr="001B657A">
        <w:rPr>
          <w:rFonts w:ascii="Simplified Arabic" w:hAnsi="Simplified Arabic" w:cs="Simplified Arabic"/>
          <w:sz w:val="28"/>
          <w:szCs w:val="28"/>
          <w:lang w:bidi="ar-DZ"/>
        </w:rPr>
        <w:t>.</w:t>
      </w:r>
    </w:p>
    <w:p w:rsidR="001B657A" w:rsidRPr="001B657A" w:rsidRDefault="001B657A" w:rsidP="001B657A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_ </w:t>
      </w:r>
      <w:r w:rsidRPr="001B657A">
        <w:rPr>
          <w:rFonts w:ascii="Simplified Arabic" w:hAnsi="Simplified Arabic" w:cs="Simplified Arabic"/>
          <w:sz w:val="28"/>
          <w:szCs w:val="28"/>
          <w:rtl/>
          <w:lang w:bidi="ar-DZ"/>
        </w:rPr>
        <w:t>العولمة تفرض ضغوطاً على السيادة، خاصة من القوى الكبرى والمؤسسات الدولية، مما قد يحد من قدرة الدول النامية على رسم سياساتها بما يتوافق مع مصالحها الوطنية</w:t>
      </w:r>
      <w:r w:rsidRPr="001B657A">
        <w:rPr>
          <w:rFonts w:ascii="Simplified Arabic" w:hAnsi="Simplified Arabic" w:cs="Simplified Arabic"/>
          <w:sz w:val="28"/>
          <w:szCs w:val="28"/>
          <w:lang w:bidi="ar-DZ"/>
        </w:rPr>
        <w:t>.</w:t>
      </w:r>
    </w:p>
    <w:p w:rsidR="001B657A" w:rsidRDefault="001B657A" w:rsidP="001B657A">
      <w:pPr>
        <w:bidi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_ </w:t>
      </w:r>
      <w:r w:rsidRPr="001B657A">
        <w:rPr>
          <w:rFonts w:ascii="Simplified Arabic" w:hAnsi="Simplified Arabic" w:cs="Simplified Arabic"/>
          <w:sz w:val="28"/>
          <w:szCs w:val="28"/>
          <w:rtl/>
          <w:lang w:bidi="ar-DZ"/>
        </w:rPr>
        <w:t>الأزمات العالمية (تغير المناخ، النزاعات، الأزمات الاقتصادية) تفرض على الدول النامية الاستجابة لمطالب المجتمع الدولي، ما قد يؤثر على سيادته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ا.</w:t>
      </w:r>
    </w:p>
    <w:p w:rsidR="001B657A" w:rsidRPr="001B657A" w:rsidRDefault="001B657A" w:rsidP="001B657A">
      <w:pPr>
        <w:bidi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1B657A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رابعاً: التحديات أمام الدول النامية</w:t>
      </w:r>
    </w:p>
    <w:p w:rsidR="001B657A" w:rsidRPr="001B657A" w:rsidRDefault="001B657A" w:rsidP="001B657A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_ </w:t>
      </w:r>
      <w:r w:rsidRPr="001B657A">
        <w:rPr>
          <w:rFonts w:ascii="Simplified Arabic" w:hAnsi="Simplified Arabic" w:cs="Simplified Arabic"/>
          <w:sz w:val="28"/>
          <w:szCs w:val="28"/>
          <w:rtl/>
          <w:lang w:bidi="ar-DZ"/>
        </w:rPr>
        <w:t>تعدد الأزمات: نزاعات مسلحة، أزمات اقتصادية، تغيرات مناخية، أوبئة</w:t>
      </w:r>
      <w:r w:rsidRPr="001B657A">
        <w:rPr>
          <w:rFonts w:ascii="Simplified Arabic" w:hAnsi="Simplified Arabic" w:cs="Simplified Arabic"/>
          <w:sz w:val="28"/>
          <w:szCs w:val="28"/>
          <w:lang w:bidi="ar-DZ"/>
        </w:rPr>
        <w:t>.</w:t>
      </w:r>
    </w:p>
    <w:p w:rsidR="001B657A" w:rsidRPr="001B657A" w:rsidRDefault="001B657A" w:rsidP="001B657A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_ </w:t>
      </w:r>
      <w:r w:rsidRPr="001B657A">
        <w:rPr>
          <w:rFonts w:ascii="Simplified Arabic" w:hAnsi="Simplified Arabic" w:cs="Simplified Arabic"/>
          <w:sz w:val="28"/>
          <w:szCs w:val="28"/>
          <w:rtl/>
          <w:lang w:bidi="ar-DZ"/>
        </w:rPr>
        <w:t>ضعف الموارد المالية والمؤسسية</w:t>
      </w:r>
      <w:r w:rsidRPr="001B657A">
        <w:rPr>
          <w:rFonts w:ascii="Simplified Arabic" w:hAnsi="Simplified Arabic" w:cs="Simplified Arabic"/>
          <w:sz w:val="28"/>
          <w:szCs w:val="28"/>
          <w:lang w:bidi="ar-DZ"/>
        </w:rPr>
        <w:t>.</w:t>
      </w:r>
    </w:p>
    <w:p w:rsidR="001B657A" w:rsidRPr="001B657A" w:rsidRDefault="001B657A" w:rsidP="001B657A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_ </w:t>
      </w:r>
      <w:r w:rsidRPr="001B657A">
        <w:rPr>
          <w:rFonts w:ascii="Simplified Arabic" w:hAnsi="Simplified Arabic" w:cs="Simplified Arabic"/>
          <w:sz w:val="28"/>
          <w:szCs w:val="28"/>
          <w:rtl/>
          <w:lang w:bidi="ar-DZ"/>
        </w:rPr>
        <w:t>ضغوط خارجية من منظمات دولية وقوى كبرى</w:t>
      </w:r>
      <w:r w:rsidRPr="001B657A">
        <w:rPr>
          <w:rFonts w:ascii="Simplified Arabic" w:hAnsi="Simplified Arabic" w:cs="Simplified Arabic"/>
          <w:sz w:val="28"/>
          <w:szCs w:val="28"/>
          <w:lang w:bidi="ar-DZ"/>
        </w:rPr>
        <w:t>.</w:t>
      </w:r>
    </w:p>
    <w:p w:rsidR="001B657A" w:rsidRDefault="001B657A" w:rsidP="001B657A">
      <w:pPr>
        <w:bidi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_ </w:t>
      </w:r>
      <w:r w:rsidRPr="001B657A">
        <w:rPr>
          <w:rFonts w:ascii="Simplified Arabic" w:hAnsi="Simplified Arabic" w:cs="Simplified Arabic"/>
          <w:sz w:val="28"/>
          <w:szCs w:val="28"/>
          <w:rtl/>
          <w:lang w:bidi="ar-DZ"/>
        </w:rPr>
        <w:t>الحاجة إلى تحقيق التنمية دون التضحية بالسيادة أو الأمن الإنساني</w:t>
      </w:r>
    </w:p>
    <w:p w:rsidR="001B657A" w:rsidRPr="001B657A" w:rsidRDefault="001B657A" w:rsidP="00657A0D">
      <w:p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1B657A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الخاتمة: 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(</w:t>
      </w:r>
      <w:r w:rsidR="00657A0D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3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ن)</w:t>
      </w:r>
    </w:p>
    <w:p w:rsidR="001B657A" w:rsidRPr="001B657A" w:rsidRDefault="001B657A" w:rsidP="001B657A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:rsidR="001B657A" w:rsidRPr="009C6C84" w:rsidRDefault="001B657A" w:rsidP="001B657A">
      <w:pPr>
        <w:bidi/>
        <w:rPr>
          <w:rFonts w:ascii="Simplified Arabic" w:hAnsi="Simplified Arabic" w:cs="Simplified Arabic" w:hint="cs"/>
          <w:sz w:val="28"/>
          <w:szCs w:val="28"/>
          <w:lang w:bidi="ar-DZ"/>
        </w:rPr>
      </w:pPr>
    </w:p>
    <w:sectPr w:rsidR="001B657A" w:rsidRPr="009C6C8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6C84"/>
    <w:rsid w:val="001B657A"/>
    <w:rsid w:val="00203A75"/>
    <w:rsid w:val="00657A0D"/>
    <w:rsid w:val="009C6C84"/>
    <w:rsid w:val="00DB7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BAFB1911-D698-47A1-A418-55B6F8DFC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257</Words>
  <Characters>1418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2025-05-19T15:16:00Z</dcterms:created>
  <dcterms:modified xsi:type="dcterms:W3CDTF">2025-05-19T16:00:00Z</dcterms:modified>
</cp:coreProperties>
</file>