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037B" w:rsidRDefault="00BA037B" w:rsidP="0025007A">
      <w:pPr>
        <w:pStyle w:val="NormalWeb"/>
        <w:rPr>
          <w:rStyle w:val="lev"/>
        </w:rPr>
      </w:pPr>
    </w:p>
    <w:p w:rsidR="00BA037B" w:rsidRPr="00BA037B" w:rsidRDefault="00BA037B" w:rsidP="00BA037B">
      <w:pPr>
        <w:jc w:val="center"/>
        <w:rPr>
          <w:rFonts w:asciiTheme="majorBidi" w:hAnsiTheme="majorBidi" w:cstheme="majorBidi"/>
          <w:b/>
          <w:bCs/>
          <w:sz w:val="24"/>
          <w:szCs w:val="24"/>
        </w:rPr>
      </w:pPr>
      <w:r w:rsidRPr="00BA037B">
        <w:rPr>
          <w:rFonts w:asciiTheme="majorBidi" w:hAnsiTheme="majorBidi" w:cstheme="majorBidi"/>
          <w:b/>
          <w:bCs/>
          <w:sz w:val="24"/>
          <w:szCs w:val="24"/>
        </w:rPr>
        <w:t xml:space="preserve">Corrigé type module </w:t>
      </w:r>
      <w:r>
        <w:rPr>
          <w:rFonts w:asciiTheme="majorBidi" w:hAnsiTheme="majorBidi" w:cstheme="majorBidi"/>
          <w:b/>
          <w:bCs/>
          <w:sz w:val="24"/>
          <w:szCs w:val="24"/>
        </w:rPr>
        <w:t>techniques de caractérisations</w:t>
      </w:r>
      <w:r w:rsidRPr="00BA037B">
        <w:rPr>
          <w:rFonts w:asciiTheme="majorBidi" w:hAnsiTheme="majorBidi" w:cstheme="majorBidi"/>
          <w:b/>
          <w:bCs/>
          <w:sz w:val="24"/>
          <w:szCs w:val="24"/>
        </w:rPr>
        <w:t xml:space="preserve"> </w:t>
      </w:r>
    </w:p>
    <w:p w:rsidR="00BA037B" w:rsidRPr="00BA037B" w:rsidRDefault="00BA037B" w:rsidP="00BA037B">
      <w:pPr>
        <w:jc w:val="center"/>
        <w:rPr>
          <w:rFonts w:asciiTheme="majorBidi" w:hAnsiTheme="majorBidi" w:cstheme="majorBidi"/>
          <w:b/>
          <w:bCs/>
          <w:sz w:val="24"/>
          <w:szCs w:val="24"/>
        </w:rPr>
      </w:pPr>
      <w:r>
        <w:rPr>
          <w:rFonts w:asciiTheme="majorBidi" w:hAnsiTheme="majorBidi" w:cstheme="majorBidi"/>
          <w:b/>
          <w:bCs/>
          <w:sz w:val="24"/>
          <w:szCs w:val="24"/>
        </w:rPr>
        <w:t>Licence 3</w:t>
      </w:r>
      <w:r w:rsidRPr="00BA037B">
        <w:rPr>
          <w:rFonts w:asciiTheme="majorBidi" w:hAnsiTheme="majorBidi" w:cstheme="majorBidi"/>
          <w:b/>
          <w:bCs/>
          <w:sz w:val="24"/>
          <w:szCs w:val="24"/>
        </w:rPr>
        <w:t xml:space="preserve"> physique des matériaux </w:t>
      </w:r>
    </w:p>
    <w:p w:rsidR="00BA037B" w:rsidRDefault="00BA037B" w:rsidP="0025007A">
      <w:pPr>
        <w:pStyle w:val="NormalWeb"/>
        <w:rPr>
          <w:rStyle w:val="lev"/>
        </w:rPr>
      </w:pPr>
      <w:r>
        <w:rPr>
          <w:rStyle w:val="lev"/>
        </w:rPr>
        <w:t>EXERCICE 1 (8 pts)</w:t>
      </w:r>
    </w:p>
    <w:p w:rsidR="0025007A" w:rsidRDefault="0025007A" w:rsidP="0025007A">
      <w:pPr>
        <w:pStyle w:val="NormalWeb"/>
        <w:rPr>
          <w:rStyle w:val="lev"/>
        </w:rPr>
      </w:pPr>
      <w:r>
        <w:rPr>
          <w:rStyle w:val="lev"/>
        </w:rPr>
        <w:t xml:space="preserve">Question </w:t>
      </w:r>
      <w:r>
        <w:rPr>
          <w:rStyle w:val="lev"/>
        </w:rPr>
        <w:t>1</w:t>
      </w:r>
    </w:p>
    <w:p w:rsidR="0025007A" w:rsidRDefault="0025007A" w:rsidP="0025007A">
      <w:pPr>
        <w:pStyle w:val="NormalWeb"/>
      </w:pPr>
      <w:r>
        <w:t>Expliquez brièvement le principe fondamental de la diffraction des rayons X et comment la structure cristalline d'un matériau est liée au motif de diffraction observé.</w:t>
      </w:r>
    </w:p>
    <w:p w:rsidR="0025007A" w:rsidRDefault="0025007A" w:rsidP="0025007A">
      <w:pPr>
        <w:pStyle w:val="NormalWeb"/>
      </w:pPr>
      <w:r>
        <w:rPr>
          <w:rStyle w:val="lev"/>
        </w:rPr>
        <w:t>Réponse :</w:t>
      </w:r>
    </w:p>
    <w:p w:rsidR="0025007A" w:rsidRDefault="0025007A" w:rsidP="0025007A">
      <w:pPr>
        <w:pStyle w:val="NormalWeb"/>
        <w:jc w:val="both"/>
      </w:pPr>
      <w:r>
        <w:t>Lorsque des rayons X incidents frappent un matériau cristallin, ils interagissent avec les électrons des atomes. En raison de l'arrangement régulier des atomes en plans cristallins, les rayons X sont diffusés dans toutes les directions. Cependant, une diffraction constructive (c'est-à-dire des rayons X qui s'additionnent pour former un signal intense) se produit uniquement lorsque les rayons X diffusés par des plans cristallins adjacents interfèrent constructivement. Cette condition est décrite par la loi de Bragg (</w:t>
      </w:r>
      <w:proofErr w:type="spellStart"/>
      <w:r>
        <w:rPr>
          <w:rStyle w:val="mord"/>
        </w:rPr>
        <w:t>nλ</w:t>
      </w:r>
      <w:proofErr w:type="spellEnd"/>
      <w:r>
        <w:rPr>
          <w:rStyle w:val="mrel"/>
        </w:rPr>
        <w:t>=</w:t>
      </w:r>
      <w:r>
        <w:rPr>
          <w:rStyle w:val="mord"/>
        </w:rPr>
        <w:t>2d</w:t>
      </w:r>
      <w:r>
        <w:rPr>
          <w:rStyle w:val="mop"/>
        </w:rPr>
        <w:t>sin</w:t>
      </w:r>
      <w:r>
        <w:rPr>
          <w:rStyle w:val="mord"/>
        </w:rPr>
        <w:t>θ</w:t>
      </w:r>
      <w:r>
        <w:t>). L'angle auquel ces pics de diffraction constructifs apparaissent (</w:t>
      </w:r>
      <w:r>
        <w:rPr>
          <w:rStyle w:val="mord"/>
        </w:rPr>
        <w:t>2θ</w:t>
      </w:r>
      <w:r>
        <w:t xml:space="preserve"> dans un </w:t>
      </w:r>
      <w:proofErr w:type="spellStart"/>
      <w:r>
        <w:t>diffractogramme</w:t>
      </w:r>
      <w:proofErr w:type="spellEnd"/>
      <w:r>
        <w:t>) est directement lié à la distance entre les plans cristallins (</w:t>
      </w:r>
      <w:r>
        <w:rPr>
          <w:rStyle w:val="mord"/>
        </w:rPr>
        <w:t>d</w:t>
      </w:r>
      <w:r>
        <w:t xml:space="preserve">), qui est caractéristique de la structure cristalline unique du matériau. Ainsi, en analysant les positions et les intensités des pics dans le </w:t>
      </w:r>
      <w:proofErr w:type="spellStart"/>
      <w:r>
        <w:t>diffractogramme</w:t>
      </w:r>
      <w:proofErr w:type="spellEnd"/>
      <w:r>
        <w:t>, il est possible de déterminer la structure cristalline, les paramètres de maille et d'autres informations structurelles du matériau.</w:t>
      </w:r>
    </w:p>
    <w:p w:rsidR="0025007A" w:rsidRDefault="0025007A" w:rsidP="0025007A">
      <w:pPr>
        <w:pStyle w:val="NormalWeb"/>
        <w:rPr>
          <w:rStyle w:val="lev"/>
        </w:rPr>
      </w:pPr>
      <w:r>
        <w:rPr>
          <w:rStyle w:val="lev"/>
        </w:rPr>
        <w:t xml:space="preserve">Question </w:t>
      </w:r>
      <w:r>
        <w:rPr>
          <w:rStyle w:val="lev"/>
        </w:rPr>
        <w:t>2</w:t>
      </w:r>
    </w:p>
    <w:p w:rsidR="0025007A" w:rsidRDefault="0025007A" w:rsidP="0025007A">
      <w:pPr>
        <w:pStyle w:val="NormalWeb"/>
      </w:pPr>
      <w:r>
        <w:t xml:space="preserve">Donner des exemples spécifiques de problèmes qui peuvent être résolus à l'aide de la DRX </w:t>
      </w:r>
      <w:r>
        <w:rPr>
          <w:rStyle w:val="lev"/>
        </w:rPr>
        <w:t>Réponse :</w:t>
      </w:r>
    </w:p>
    <w:p w:rsidR="0025007A" w:rsidRDefault="0025007A" w:rsidP="0025007A">
      <w:pPr>
        <w:pStyle w:val="NormalWeb"/>
        <w:numPr>
          <w:ilvl w:val="0"/>
          <w:numId w:val="4"/>
        </w:numPr>
      </w:pPr>
      <w:r>
        <w:t>Identification</w:t>
      </w:r>
      <w:r>
        <w:t xml:space="preserve"> de minéraux dans une roche, </w:t>
      </w:r>
    </w:p>
    <w:p w:rsidR="0025007A" w:rsidRDefault="0025007A" w:rsidP="0025007A">
      <w:pPr>
        <w:pStyle w:val="NormalWeb"/>
        <w:numPr>
          <w:ilvl w:val="0"/>
          <w:numId w:val="4"/>
        </w:numPr>
      </w:pPr>
      <w:r>
        <w:t>Contrôle</w:t>
      </w:r>
      <w:r>
        <w:t xml:space="preserve"> de la pureté d'un médicament, </w:t>
      </w:r>
    </w:p>
    <w:p w:rsidR="0025007A" w:rsidRDefault="0025007A" w:rsidP="0025007A">
      <w:pPr>
        <w:pStyle w:val="NormalWeb"/>
        <w:numPr>
          <w:ilvl w:val="0"/>
          <w:numId w:val="4"/>
        </w:numPr>
      </w:pPr>
      <w:r>
        <w:t>Détermination</w:t>
      </w:r>
      <w:r>
        <w:t xml:space="preserve"> de la structure d'un nouveau matériau, etc.</w:t>
      </w:r>
    </w:p>
    <w:p w:rsidR="0025007A" w:rsidRDefault="0025007A" w:rsidP="0025007A">
      <w:pPr>
        <w:pStyle w:val="NormalWeb"/>
        <w:rPr>
          <w:rStyle w:val="lev"/>
        </w:rPr>
      </w:pPr>
      <w:r>
        <w:rPr>
          <w:rStyle w:val="lev"/>
        </w:rPr>
        <w:t xml:space="preserve">Question </w:t>
      </w:r>
      <w:r>
        <w:rPr>
          <w:rStyle w:val="lev"/>
        </w:rPr>
        <w:t>3</w:t>
      </w:r>
    </w:p>
    <w:p w:rsidR="0025007A" w:rsidRDefault="0025007A" w:rsidP="0025007A">
      <w:pPr>
        <w:pStyle w:val="NormalWeb"/>
      </w:pPr>
      <w:r>
        <w:t>Qu'est-ce que la spectroscopie EDS et quel est le principe physique sur lequel elle repose ?</w:t>
      </w:r>
    </w:p>
    <w:p w:rsidR="0025007A" w:rsidRDefault="0025007A" w:rsidP="0025007A">
      <w:pPr>
        <w:pStyle w:val="NormalWeb"/>
      </w:pPr>
      <w:r>
        <w:rPr>
          <w:rStyle w:val="lev"/>
        </w:rPr>
        <w:t>Réponse :</w:t>
      </w:r>
    </w:p>
    <w:p w:rsidR="0025007A" w:rsidRDefault="0025007A" w:rsidP="0025007A">
      <w:pPr>
        <w:pStyle w:val="NormalWeb"/>
        <w:jc w:val="both"/>
      </w:pPr>
      <w:r>
        <w:t>La spectroscopie EDS est une technique d'analyse élémentaire utilisée pour déterminer la composition élémentaire d'un échantillon. Elle repose sur le principe que chaque élément émet des rayons X caractéristiques d'énergies spécifiques lorsqu'il est excité par un faisceau d'électrons (dans un MEB ou une microsonde) ou par des rayons X primaires (dans un microscope électronique à transmission analytique). Le détecteur EDS mesure l'énergie de ces rayons X émis, et un spectre d'énergie est généré, où les pics correspondent aux différents éléments présents dans l'échantillon. L'intensité de chaque pic est proportionnelle à la concentration de l'élément correspondant.</w:t>
      </w:r>
    </w:p>
    <w:p w:rsidR="0025007A" w:rsidRDefault="0025007A" w:rsidP="0025007A">
      <w:pPr>
        <w:pStyle w:val="NormalWeb"/>
        <w:jc w:val="both"/>
      </w:pPr>
      <w:r>
        <w:lastRenderedPageBreak/>
        <w:t>La spectroscopie WDS est une technique d'analyse élémentaire qui repose sur la dispersion en longueur d'onde des rayons X émis par un échantillon excité. Les rayons X caractéristiques émis par l'échantillon sont diffractés par un cristal analyseur selon la loi de Bragg (</w:t>
      </w:r>
      <w:proofErr w:type="spellStart"/>
      <w:r>
        <w:rPr>
          <w:rStyle w:val="mord"/>
        </w:rPr>
        <w:t>nλ</w:t>
      </w:r>
      <w:proofErr w:type="spellEnd"/>
      <w:r>
        <w:rPr>
          <w:rStyle w:val="mrel"/>
        </w:rPr>
        <w:t>=</w:t>
      </w:r>
      <w:r>
        <w:rPr>
          <w:rStyle w:val="mord"/>
        </w:rPr>
        <w:t>2d</w:t>
      </w:r>
      <w:r>
        <w:rPr>
          <w:rStyle w:val="mop"/>
        </w:rPr>
        <w:t>sin</w:t>
      </w:r>
      <w:r>
        <w:rPr>
          <w:rStyle w:val="mord"/>
        </w:rPr>
        <w:t>θ</w:t>
      </w:r>
      <w:r>
        <w:t>), où chaque longueur d'onde (</w:t>
      </w:r>
      <w:r>
        <w:rPr>
          <w:rStyle w:val="mord"/>
        </w:rPr>
        <w:t>λ</w:t>
      </w:r>
      <w:r>
        <w:t>) est diffractée à un angle spécifique (</w:t>
      </w:r>
      <w:r>
        <w:rPr>
          <w:rStyle w:val="mord"/>
        </w:rPr>
        <w:t>θ</w:t>
      </w:r>
      <w:r>
        <w:t xml:space="preserve">) par un cristal de distance </w:t>
      </w:r>
      <w:proofErr w:type="spellStart"/>
      <w:r>
        <w:t>interréticulaire</w:t>
      </w:r>
      <w:proofErr w:type="spellEnd"/>
      <w:r>
        <w:t xml:space="preserve"> connue (</w:t>
      </w:r>
      <w:r>
        <w:rPr>
          <w:rStyle w:val="mord"/>
        </w:rPr>
        <w:t>d</w:t>
      </w:r>
      <w:r>
        <w:t>). En sélectionnant l'angle du cristal et du détecteur, on peut isoler et mesurer l'intensité des rayons X d'une longueur d'onde spécifique, permettant ainsi d'identifier et de quantifier l'élément correspondant.</w:t>
      </w:r>
    </w:p>
    <w:p w:rsidR="0025007A" w:rsidRDefault="0025007A" w:rsidP="0025007A">
      <w:pPr>
        <w:pStyle w:val="NormalWeb"/>
        <w:rPr>
          <w:rStyle w:val="lev"/>
        </w:rPr>
      </w:pPr>
      <w:r>
        <w:rPr>
          <w:rStyle w:val="lev"/>
        </w:rPr>
        <w:t xml:space="preserve">Question </w:t>
      </w:r>
      <w:r>
        <w:rPr>
          <w:rStyle w:val="lev"/>
        </w:rPr>
        <w:t>4</w:t>
      </w:r>
    </w:p>
    <w:p w:rsidR="0025007A" w:rsidRDefault="0025007A" w:rsidP="00BA037B">
      <w:pPr>
        <w:pStyle w:val="NormalWeb"/>
        <w:ind w:left="720"/>
      </w:pPr>
      <w:r>
        <w:t xml:space="preserve">Citez et décrivez brièvement trois applications importantes du MEB dans différents </w:t>
      </w:r>
      <w:r>
        <w:t>domaines ?</w:t>
      </w:r>
    </w:p>
    <w:p w:rsidR="0025007A" w:rsidRDefault="0025007A" w:rsidP="0025007A">
      <w:r>
        <w:rPr>
          <w:rStyle w:val="lev"/>
        </w:rPr>
        <w:t>Réponse :</w:t>
      </w:r>
    </w:p>
    <w:p w:rsidR="0025007A" w:rsidRDefault="0025007A" w:rsidP="0025007A">
      <w:pPr>
        <w:pStyle w:val="Paragraphedeliste"/>
        <w:numPr>
          <w:ilvl w:val="0"/>
          <w:numId w:val="5"/>
        </w:numPr>
        <w:spacing w:after="0" w:line="240" w:lineRule="auto"/>
        <w:rPr>
          <w:rFonts w:ascii="Times New Roman" w:eastAsia="Times New Roman" w:hAnsi="Times New Roman" w:cs="Times New Roman"/>
          <w:sz w:val="24"/>
          <w:szCs w:val="24"/>
          <w:lang w:eastAsia="fr-FR"/>
        </w:rPr>
      </w:pPr>
      <w:r w:rsidRPr="0025007A">
        <w:rPr>
          <w:rFonts w:ascii="Times New Roman" w:eastAsia="Times New Roman" w:hAnsi="Times New Roman" w:cs="Times New Roman"/>
          <w:b/>
          <w:bCs/>
          <w:sz w:val="24"/>
          <w:szCs w:val="24"/>
          <w:lang w:eastAsia="fr-FR"/>
        </w:rPr>
        <w:t>Science des Matériaux :</w:t>
      </w:r>
      <w:r w:rsidRPr="0025007A">
        <w:rPr>
          <w:rFonts w:ascii="Times New Roman" w:eastAsia="Times New Roman" w:hAnsi="Times New Roman" w:cs="Times New Roman"/>
          <w:sz w:val="24"/>
          <w:szCs w:val="24"/>
          <w:lang w:eastAsia="fr-FR"/>
        </w:rPr>
        <w:t xml:space="preserve"> Le MEB est largement utilisé pour étudier la microstructure des matériaux (métaux, céramiques, polymères, composites), analyser les fractures, examiner la morphologie des surfaces, caractériser les revêtements et les films minces, et identifier les défauts. </w:t>
      </w:r>
    </w:p>
    <w:p w:rsidR="0025007A" w:rsidRDefault="0025007A" w:rsidP="0025007A">
      <w:pPr>
        <w:pStyle w:val="Paragraphedeliste"/>
        <w:numPr>
          <w:ilvl w:val="0"/>
          <w:numId w:val="5"/>
        </w:numPr>
        <w:spacing w:after="0" w:line="240" w:lineRule="auto"/>
        <w:rPr>
          <w:rFonts w:ascii="Times New Roman" w:eastAsia="Times New Roman" w:hAnsi="Times New Roman" w:cs="Times New Roman"/>
          <w:sz w:val="24"/>
          <w:szCs w:val="24"/>
          <w:lang w:eastAsia="fr-FR"/>
        </w:rPr>
      </w:pPr>
      <w:r w:rsidRPr="0025007A">
        <w:rPr>
          <w:rFonts w:ascii="Times New Roman" w:eastAsia="Times New Roman" w:hAnsi="Times New Roman" w:cs="Times New Roman"/>
          <w:b/>
          <w:bCs/>
          <w:sz w:val="24"/>
          <w:szCs w:val="24"/>
          <w:lang w:eastAsia="fr-FR"/>
        </w:rPr>
        <w:t>Biologie et Médecine :</w:t>
      </w:r>
      <w:r w:rsidRPr="0025007A">
        <w:rPr>
          <w:rFonts w:ascii="Times New Roman" w:eastAsia="Times New Roman" w:hAnsi="Times New Roman" w:cs="Times New Roman"/>
          <w:sz w:val="24"/>
          <w:szCs w:val="24"/>
          <w:lang w:eastAsia="fr-FR"/>
        </w:rPr>
        <w:t xml:space="preserve"> Le MEB permet d'observer la morphologie des cellules, des tissus, des micro-organismes (bactéries, virus), des insectes, des pollens, etc. Il est utilisé en recherche médicale pour étudier les maladies, le développement, et l'interaction des biomatériaux avec les tissus. </w:t>
      </w:r>
    </w:p>
    <w:p w:rsidR="0025007A" w:rsidRPr="0025007A" w:rsidRDefault="0025007A" w:rsidP="0025007A">
      <w:pPr>
        <w:pStyle w:val="Paragraphedeliste"/>
        <w:numPr>
          <w:ilvl w:val="0"/>
          <w:numId w:val="5"/>
        </w:numPr>
        <w:spacing w:after="0" w:line="240" w:lineRule="auto"/>
        <w:rPr>
          <w:rFonts w:ascii="Times New Roman" w:eastAsia="Times New Roman" w:hAnsi="Times New Roman" w:cs="Times New Roman"/>
          <w:sz w:val="24"/>
          <w:szCs w:val="24"/>
          <w:lang w:eastAsia="fr-FR"/>
        </w:rPr>
      </w:pPr>
      <w:r w:rsidRPr="0025007A">
        <w:rPr>
          <w:rFonts w:ascii="Times New Roman" w:eastAsia="Times New Roman" w:hAnsi="Times New Roman" w:cs="Times New Roman"/>
          <w:b/>
          <w:bCs/>
          <w:sz w:val="24"/>
          <w:szCs w:val="24"/>
          <w:lang w:eastAsia="fr-FR"/>
        </w:rPr>
        <w:t>Géologie et Sciences de la Terre :</w:t>
      </w:r>
      <w:r w:rsidRPr="0025007A">
        <w:rPr>
          <w:rFonts w:ascii="Times New Roman" w:eastAsia="Times New Roman" w:hAnsi="Times New Roman" w:cs="Times New Roman"/>
          <w:sz w:val="24"/>
          <w:szCs w:val="24"/>
          <w:lang w:eastAsia="fr-FR"/>
        </w:rPr>
        <w:t xml:space="preserve"> Le MEB est utilisé pour étudier la texture et la composition des roches, des minéraux, des sédiments, des fossiles, et pour analyser les processus géologiques. </w:t>
      </w:r>
    </w:p>
    <w:p w:rsidR="0025007A" w:rsidRDefault="0025007A" w:rsidP="0025007A">
      <w:pPr>
        <w:jc w:val="both"/>
      </w:pPr>
    </w:p>
    <w:p w:rsidR="00BA037B" w:rsidRPr="00BA037B" w:rsidRDefault="00BA037B" w:rsidP="00BA037B">
      <w:pPr>
        <w:spacing w:before="100" w:beforeAutospacing="1" w:after="0" w:line="240" w:lineRule="auto"/>
        <w:rPr>
          <w:rFonts w:ascii="Times New Roman" w:eastAsia="Times New Roman" w:hAnsi="Times New Roman" w:cs="Times New Roman"/>
          <w:b/>
          <w:bCs/>
          <w:color w:val="1B1C1D"/>
          <w:sz w:val="24"/>
          <w:szCs w:val="24"/>
          <w:bdr w:val="none" w:sz="0" w:space="0" w:color="auto" w:frame="1"/>
          <w:lang w:eastAsia="fr-FR"/>
        </w:rPr>
      </w:pPr>
      <w:r w:rsidRPr="00BA037B">
        <w:rPr>
          <w:rFonts w:ascii="Times New Roman" w:eastAsia="Times New Roman" w:hAnsi="Times New Roman" w:cs="Times New Roman"/>
          <w:b/>
          <w:bCs/>
          <w:color w:val="1B1C1D"/>
          <w:sz w:val="24"/>
          <w:szCs w:val="24"/>
          <w:bdr w:val="none" w:sz="0" w:space="0" w:color="auto" w:frame="1"/>
          <w:lang w:eastAsia="fr-FR"/>
        </w:rPr>
        <w:t>Exercice 2 (12 Pts)</w:t>
      </w:r>
    </w:p>
    <w:p w:rsidR="00BA037B" w:rsidRPr="00805129" w:rsidRDefault="00BA037B" w:rsidP="00BA037B">
      <w:pPr>
        <w:spacing w:before="100" w:beforeAutospacing="1" w:after="0" w:line="240" w:lineRule="auto"/>
        <w:rPr>
          <w:rFonts w:ascii="Times New Roman" w:eastAsia="Times New Roman" w:hAnsi="Times New Roman" w:cs="Times New Roman"/>
          <w:color w:val="1B1C1D"/>
          <w:sz w:val="24"/>
          <w:szCs w:val="24"/>
          <w:lang w:eastAsia="fr-FR"/>
        </w:rPr>
      </w:pPr>
      <w:r w:rsidRPr="00805129">
        <w:rPr>
          <w:rFonts w:ascii="Times New Roman" w:eastAsia="Times New Roman" w:hAnsi="Times New Roman" w:cs="Times New Roman"/>
          <w:color w:val="1B1C1D"/>
          <w:sz w:val="24"/>
          <w:szCs w:val="24"/>
          <w:bdr w:val="none" w:sz="0" w:space="0" w:color="auto" w:frame="1"/>
          <w:lang w:eastAsia="fr-FR"/>
        </w:rPr>
        <w:t>Calcul de la distance interarticulaire (</w:t>
      </w:r>
      <w:proofErr w:type="spellStart"/>
      <w:r w:rsidRPr="00805129">
        <w:rPr>
          <w:rFonts w:ascii="Times New Roman" w:eastAsia="Times New Roman" w:hAnsi="Times New Roman" w:cs="Times New Roman"/>
          <w:color w:val="1B1C1D"/>
          <w:sz w:val="24"/>
          <w:szCs w:val="24"/>
          <w:bdr w:val="none" w:sz="0" w:space="0" w:color="auto" w:frame="1"/>
          <w:lang w:eastAsia="fr-FR"/>
        </w:rPr>
        <w:t>dhkl</w:t>
      </w:r>
      <w:proofErr w:type="spellEnd"/>
      <w:r w:rsidRPr="00805129">
        <w:rPr>
          <w:rFonts w:ascii="Times New Roman" w:eastAsia="Times New Roman" w:hAnsi="Times New Roman" w:cs="Times New Roman"/>
          <w:color w:val="1B1C1D"/>
          <w:sz w:val="24"/>
          <w:szCs w:val="24"/>
          <w:bdr w:val="none" w:sz="0" w:space="0" w:color="auto" w:frame="1"/>
          <w:lang w:eastAsia="fr-FR"/>
        </w:rPr>
        <w:t>​)</w:t>
      </w:r>
    </w:p>
    <w:p w:rsidR="00BA037B" w:rsidRDefault="00BA037B" w:rsidP="00BA037B">
      <w:pPr>
        <w:spacing w:before="100" w:beforeAutospacing="1" w:after="0" w:line="240" w:lineRule="auto"/>
        <w:rPr>
          <w:rFonts w:ascii="Times New Roman" w:eastAsia="Times New Roman" w:hAnsi="Times New Roman" w:cs="Times New Roman"/>
          <w:color w:val="1B1C1D"/>
          <w:sz w:val="24"/>
          <w:szCs w:val="24"/>
          <w:lang w:eastAsia="fr-FR"/>
        </w:rPr>
      </w:pPr>
      <w:r w:rsidRPr="00805129">
        <w:rPr>
          <w:rFonts w:ascii="Times New Roman" w:eastAsia="Times New Roman" w:hAnsi="Times New Roman" w:cs="Times New Roman"/>
          <w:color w:val="1B1C1D"/>
          <w:sz w:val="24"/>
          <w:szCs w:val="24"/>
          <w:lang w:eastAsia="fr-FR"/>
        </w:rPr>
        <w:t xml:space="preserve">Nous utilisons la loi de Bragg : </w:t>
      </w:r>
      <w:proofErr w:type="spellStart"/>
      <w:r w:rsidRPr="00805129">
        <w:rPr>
          <w:rFonts w:ascii="Times New Roman" w:eastAsia="Times New Roman" w:hAnsi="Times New Roman" w:cs="Times New Roman"/>
          <w:color w:val="1B1C1D"/>
          <w:sz w:val="24"/>
          <w:szCs w:val="24"/>
          <w:bdr w:val="none" w:sz="0" w:space="0" w:color="auto" w:frame="1"/>
          <w:lang w:eastAsia="fr-FR"/>
        </w:rPr>
        <w:t>nλ</w:t>
      </w:r>
      <w:proofErr w:type="spellEnd"/>
      <w:r w:rsidRPr="00805129">
        <w:rPr>
          <w:rFonts w:ascii="Times New Roman" w:eastAsia="Times New Roman" w:hAnsi="Times New Roman" w:cs="Times New Roman"/>
          <w:color w:val="1B1C1D"/>
          <w:sz w:val="24"/>
          <w:szCs w:val="24"/>
          <w:bdr w:val="none" w:sz="0" w:space="0" w:color="auto" w:frame="1"/>
          <w:lang w:eastAsia="fr-FR"/>
        </w:rPr>
        <w:t>=2dhkl​</w:t>
      </w:r>
      <w:proofErr w:type="spellStart"/>
      <w:r w:rsidRPr="00805129">
        <w:rPr>
          <w:rFonts w:ascii="Times New Roman" w:eastAsia="Times New Roman" w:hAnsi="Times New Roman" w:cs="Times New Roman"/>
          <w:color w:val="1B1C1D"/>
          <w:sz w:val="24"/>
          <w:szCs w:val="24"/>
          <w:bdr w:val="none" w:sz="0" w:space="0" w:color="auto" w:frame="1"/>
          <w:lang w:eastAsia="fr-FR"/>
        </w:rPr>
        <w:t>sinθ</w:t>
      </w:r>
      <w:proofErr w:type="spellEnd"/>
      <w:r w:rsidRPr="00805129">
        <w:rPr>
          <w:rFonts w:ascii="Times New Roman" w:eastAsia="Times New Roman" w:hAnsi="Times New Roman" w:cs="Times New Roman"/>
          <w:color w:val="1B1C1D"/>
          <w:sz w:val="24"/>
          <w:szCs w:val="24"/>
          <w:lang w:eastAsia="fr-FR"/>
        </w:rPr>
        <w:t>. Ici, nous considérons la diffraction du premier ordre (</w:t>
      </w:r>
      <w:r w:rsidRPr="00805129">
        <w:rPr>
          <w:rFonts w:ascii="Times New Roman" w:eastAsia="Times New Roman" w:hAnsi="Times New Roman" w:cs="Times New Roman"/>
          <w:color w:val="1B1C1D"/>
          <w:sz w:val="24"/>
          <w:szCs w:val="24"/>
          <w:bdr w:val="none" w:sz="0" w:space="0" w:color="auto" w:frame="1"/>
          <w:lang w:eastAsia="fr-FR"/>
        </w:rPr>
        <w:t>n=1</w:t>
      </w:r>
      <w:r w:rsidRPr="00805129">
        <w:rPr>
          <w:rFonts w:ascii="Times New Roman" w:eastAsia="Times New Roman" w:hAnsi="Times New Roman" w:cs="Times New Roman"/>
          <w:color w:val="1B1C1D"/>
          <w:sz w:val="24"/>
          <w:szCs w:val="24"/>
          <w:lang w:eastAsia="fr-FR"/>
        </w:rPr>
        <w:t xml:space="preserve">). L'angle </w:t>
      </w:r>
      <w:r w:rsidRPr="00805129">
        <w:rPr>
          <w:rFonts w:ascii="Times New Roman" w:eastAsia="Times New Roman" w:hAnsi="Times New Roman" w:cs="Times New Roman"/>
          <w:color w:val="1B1C1D"/>
          <w:sz w:val="24"/>
          <w:szCs w:val="24"/>
          <w:bdr w:val="none" w:sz="0" w:space="0" w:color="auto" w:frame="1"/>
          <w:lang w:eastAsia="fr-FR"/>
        </w:rPr>
        <w:t>θ</w:t>
      </w:r>
      <w:r w:rsidRPr="00805129">
        <w:rPr>
          <w:rFonts w:ascii="Times New Roman" w:eastAsia="Times New Roman" w:hAnsi="Times New Roman" w:cs="Times New Roman"/>
          <w:color w:val="1B1C1D"/>
          <w:sz w:val="24"/>
          <w:szCs w:val="24"/>
          <w:lang w:eastAsia="fr-FR"/>
        </w:rPr>
        <w:t xml:space="preserve"> est la moitié de l'angle </w:t>
      </w:r>
      <w:r w:rsidRPr="00805129">
        <w:rPr>
          <w:rFonts w:ascii="Times New Roman" w:eastAsia="Times New Roman" w:hAnsi="Times New Roman" w:cs="Times New Roman"/>
          <w:color w:val="1B1C1D"/>
          <w:sz w:val="24"/>
          <w:szCs w:val="24"/>
          <w:bdr w:val="none" w:sz="0" w:space="0" w:color="auto" w:frame="1"/>
          <w:lang w:eastAsia="fr-FR"/>
        </w:rPr>
        <w:t>2θ</w:t>
      </w:r>
      <w:r w:rsidRPr="00805129">
        <w:rPr>
          <w:rFonts w:ascii="Times New Roman" w:eastAsia="Times New Roman" w:hAnsi="Times New Roman" w:cs="Times New Roman"/>
          <w:color w:val="1B1C1D"/>
          <w:sz w:val="24"/>
          <w:szCs w:val="24"/>
          <w:lang w:eastAsia="fr-FR"/>
        </w:rPr>
        <w:t xml:space="preserve"> donné dans le tableau</w:t>
      </w:r>
      <w:r>
        <w:rPr>
          <w:rFonts w:ascii="Times New Roman" w:eastAsia="Times New Roman" w:hAnsi="Times New Roman" w:cs="Times New Roman"/>
          <w:color w:val="1B1C1D"/>
          <w:sz w:val="24"/>
          <w:szCs w:val="24"/>
          <w:lang w:eastAsia="fr-FR"/>
        </w:rPr>
        <w:t xml:space="preserve"> 1</w:t>
      </w:r>
      <w:r w:rsidRPr="00805129">
        <w:rPr>
          <w:rFonts w:ascii="Times New Roman" w:eastAsia="Times New Roman" w:hAnsi="Times New Roman" w:cs="Times New Roman"/>
          <w:color w:val="1B1C1D"/>
          <w:sz w:val="24"/>
          <w:szCs w:val="24"/>
          <w:lang w:eastAsia="fr-FR"/>
        </w:rPr>
        <w:t>.</w:t>
      </w:r>
    </w:p>
    <w:p w:rsidR="00BA037B" w:rsidRPr="00805129" w:rsidRDefault="00BA037B" w:rsidP="00BA037B">
      <w:pPr>
        <w:spacing w:after="0" w:line="240" w:lineRule="auto"/>
        <w:rPr>
          <w:rFonts w:ascii="Times New Roman" w:eastAsia="Times New Roman" w:hAnsi="Times New Roman" w:cs="Times New Roman"/>
          <w:b/>
          <w:bCs/>
          <w:color w:val="1B1C1D"/>
          <w:sz w:val="24"/>
          <w:szCs w:val="24"/>
          <w:lang w:eastAsia="fr-FR"/>
        </w:rPr>
      </w:pPr>
      <w:r w:rsidRPr="00805129">
        <w:rPr>
          <w:rFonts w:ascii="Times New Roman" w:eastAsia="Times New Roman" w:hAnsi="Times New Roman" w:cs="Times New Roman"/>
          <w:b/>
          <w:bCs/>
          <w:color w:val="1B1C1D"/>
          <w:sz w:val="24"/>
          <w:szCs w:val="24"/>
          <w:bdr w:val="none" w:sz="0" w:space="0" w:color="auto" w:frame="1"/>
          <w:lang w:eastAsia="fr-FR"/>
        </w:rPr>
        <w:t>Pour le pic (111) :</w:t>
      </w:r>
    </w:p>
    <w:p w:rsidR="00BA037B" w:rsidRPr="00805129" w:rsidRDefault="00BA037B" w:rsidP="00BA037B">
      <w:pPr>
        <w:spacing w:after="0" w:line="240" w:lineRule="auto"/>
        <w:rPr>
          <w:rFonts w:ascii="Times New Roman" w:eastAsia="Times New Roman" w:hAnsi="Times New Roman" w:cs="Times New Roman"/>
          <w:color w:val="1B1C1D"/>
          <w:sz w:val="24"/>
          <w:szCs w:val="24"/>
          <w:lang w:eastAsia="fr-FR"/>
        </w:rPr>
      </w:pPr>
      <w:r w:rsidRPr="00805129">
        <w:rPr>
          <w:rFonts w:ascii="Times New Roman" w:eastAsia="Times New Roman" w:hAnsi="Times New Roman" w:cs="Times New Roman"/>
          <w:color w:val="1B1C1D"/>
          <w:sz w:val="24"/>
          <w:szCs w:val="24"/>
          <w:bdr w:val="none" w:sz="0" w:space="0" w:color="auto" w:frame="1"/>
          <w:lang w:eastAsia="fr-FR"/>
        </w:rPr>
        <w:t>2θ=37.5</w:t>
      </w:r>
      <w:r w:rsidRPr="00805129">
        <w:rPr>
          <w:rFonts w:ascii="Cambria Math" w:eastAsia="Times New Roman" w:hAnsi="Cambria Math" w:cs="Cambria Math"/>
          <w:color w:val="1B1C1D"/>
          <w:sz w:val="24"/>
          <w:szCs w:val="24"/>
          <w:bdr w:val="none" w:sz="0" w:space="0" w:color="auto" w:frame="1"/>
          <w:lang w:eastAsia="fr-FR"/>
        </w:rPr>
        <w:t>∘⟹</w:t>
      </w:r>
      <w:r w:rsidRPr="00805129">
        <w:rPr>
          <w:rFonts w:ascii="Times New Roman" w:eastAsia="Times New Roman" w:hAnsi="Times New Roman" w:cs="Times New Roman"/>
          <w:color w:val="1B1C1D"/>
          <w:sz w:val="24"/>
          <w:szCs w:val="24"/>
          <w:bdr w:val="none" w:sz="0" w:space="0" w:color="auto" w:frame="1"/>
          <w:lang w:eastAsia="fr-FR"/>
        </w:rPr>
        <w:t>θ=18.75</w:t>
      </w:r>
      <w:r w:rsidRPr="00805129">
        <w:rPr>
          <w:rFonts w:ascii="Cambria Math" w:eastAsia="Times New Roman" w:hAnsi="Cambria Math" w:cs="Cambria Math"/>
          <w:color w:val="1B1C1D"/>
          <w:sz w:val="24"/>
          <w:szCs w:val="24"/>
          <w:bdr w:val="none" w:sz="0" w:space="0" w:color="auto" w:frame="1"/>
          <w:lang w:eastAsia="fr-FR"/>
        </w:rPr>
        <w:t>∘</w:t>
      </w:r>
    </w:p>
    <w:p w:rsidR="00BA037B" w:rsidRPr="00805129" w:rsidRDefault="00BA037B" w:rsidP="00BA037B">
      <w:pPr>
        <w:spacing w:after="0" w:line="240" w:lineRule="auto"/>
        <w:rPr>
          <w:rFonts w:ascii="Times New Roman" w:eastAsia="Times New Roman" w:hAnsi="Times New Roman" w:cs="Times New Roman"/>
          <w:color w:val="1B1C1D"/>
          <w:sz w:val="24"/>
          <w:szCs w:val="24"/>
          <w:lang w:eastAsia="fr-FR"/>
        </w:rPr>
      </w:pPr>
      <w:r w:rsidRPr="00805129">
        <w:rPr>
          <w:rFonts w:ascii="Times New Roman" w:eastAsia="Times New Roman" w:hAnsi="Times New Roman" w:cs="Times New Roman"/>
          <w:color w:val="1B1C1D"/>
          <w:sz w:val="24"/>
          <w:szCs w:val="24"/>
          <w:bdr w:val="none" w:sz="0" w:space="0" w:color="auto" w:frame="1"/>
          <w:lang w:eastAsia="fr-FR"/>
        </w:rPr>
        <w:t>d</w:t>
      </w:r>
      <w:r w:rsidRPr="00805129">
        <w:rPr>
          <w:rFonts w:ascii="Times New Roman" w:eastAsia="Times New Roman" w:hAnsi="Times New Roman" w:cs="Times New Roman"/>
          <w:color w:val="1B1C1D"/>
          <w:sz w:val="24"/>
          <w:szCs w:val="24"/>
          <w:bdr w:val="none" w:sz="0" w:space="0" w:color="auto" w:frame="1"/>
          <w:vertAlign w:val="subscript"/>
          <w:lang w:eastAsia="fr-FR"/>
        </w:rPr>
        <w:t>111</w:t>
      </w:r>
      <w:r w:rsidRPr="00805129">
        <w:rPr>
          <w:rFonts w:ascii="Times New Roman" w:eastAsia="Times New Roman" w:hAnsi="Times New Roman" w:cs="Times New Roman"/>
          <w:color w:val="1B1C1D"/>
          <w:sz w:val="24"/>
          <w:szCs w:val="24"/>
          <w:bdr w:val="none" w:sz="0" w:space="0" w:color="auto" w:frame="1"/>
          <w:lang w:eastAsia="fr-FR"/>
        </w:rPr>
        <w:t>​=2sinθλ​=</w:t>
      </w:r>
      <w:proofErr w:type="gramStart"/>
      <w:r w:rsidRPr="00805129">
        <w:rPr>
          <w:rFonts w:ascii="Times New Roman" w:eastAsia="Times New Roman" w:hAnsi="Times New Roman" w:cs="Times New Roman"/>
          <w:color w:val="1B1C1D"/>
          <w:sz w:val="24"/>
          <w:szCs w:val="24"/>
          <w:bdr w:val="none" w:sz="0" w:space="0" w:color="auto" w:frame="1"/>
          <w:lang w:eastAsia="fr-FR"/>
        </w:rPr>
        <w:t>2</w:t>
      </w:r>
      <w:r>
        <w:rPr>
          <w:rFonts w:ascii="Times New Roman" w:eastAsia="Times New Roman" w:hAnsi="Times New Roman" w:cs="Times New Roman"/>
          <w:color w:val="1B1C1D"/>
          <w:sz w:val="24"/>
          <w:szCs w:val="24"/>
          <w:bdr w:val="none" w:sz="0" w:space="0" w:color="auto" w:frame="1"/>
          <w:lang w:eastAsia="fr-FR"/>
        </w:rPr>
        <w:t>.</w:t>
      </w:r>
      <w:r w:rsidRPr="00805129">
        <w:rPr>
          <w:rFonts w:ascii="Times New Roman" w:eastAsia="Times New Roman" w:hAnsi="Times New Roman" w:cs="Times New Roman"/>
          <w:color w:val="1B1C1D"/>
          <w:sz w:val="24"/>
          <w:szCs w:val="24"/>
          <w:bdr w:val="none" w:sz="0" w:space="0" w:color="auto" w:frame="1"/>
          <w:lang w:eastAsia="fr-FR"/>
        </w:rPr>
        <w:t>sin(</w:t>
      </w:r>
      <w:proofErr w:type="gramEnd"/>
      <w:r w:rsidRPr="00805129">
        <w:rPr>
          <w:rFonts w:ascii="Times New Roman" w:eastAsia="Times New Roman" w:hAnsi="Times New Roman" w:cs="Times New Roman"/>
          <w:color w:val="1B1C1D"/>
          <w:sz w:val="24"/>
          <w:szCs w:val="24"/>
          <w:bdr w:val="none" w:sz="0" w:space="0" w:color="auto" w:frame="1"/>
          <w:lang w:eastAsia="fr-FR"/>
        </w:rPr>
        <w:t>18.75</w:t>
      </w:r>
      <w:r w:rsidRPr="00805129">
        <w:rPr>
          <w:rFonts w:ascii="Cambria Math" w:eastAsia="Times New Roman" w:hAnsi="Cambria Math" w:cs="Cambria Math"/>
          <w:color w:val="1B1C1D"/>
          <w:sz w:val="24"/>
          <w:szCs w:val="24"/>
          <w:bdr w:val="none" w:sz="0" w:space="0" w:color="auto" w:frame="1"/>
          <w:lang w:eastAsia="fr-FR"/>
        </w:rPr>
        <w:t>∘</w:t>
      </w:r>
      <w:r w:rsidRPr="00805129">
        <w:rPr>
          <w:rFonts w:ascii="Times New Roman" w:eastAsia="Times New Roman" w:hAnsi="Times New Roman" w:cs="Times New Roman"/>
          <w:color w:val="1B1C1D"/>
          <w:sz w:val="24"/>
          <w:szCs w:val="24"/>
          <w:bdr w:val="none" w:sz="0" w:space="0" w:color="auto" w:frame="1"/>
          <w:lang w:eastAsia="fr-FR"/>
        </w:rPr>
        <w:t>)1.5417A˚​=2×0.32161.5417A˚​≈2.396A˚</w:t>
      </w:r>
    </w:p>
    <w:p w:rsidR="00BA037B" w:rsidRPr="00805129" w:rsidRDefault="00BA037B" w:rsidP="00BA037B">
      <w:pPr>
        <w:spacing w:after="0" w:line="240" w:lineRule="auto"/>
        <w:rPr>
          <w:rFonts w:ascii="Times New Roman" w:eastAsia="Times New Roman" w:hAnsi="Times New Roman" w:cs="Times New Roman"/>
          <w:b/>
          <w:bCs/>
          <w:color w:val="1B1C1D"/>
          <w:sz w:val="24"/>
          <w:szCs w:val="24"/>
          <w:lang w:eastAsia="fr-FR"/>
        </w:rPr>
      </w:pPr>
      <w:r w:rsidRPr="00805129">
        <w:rPr>
          <w:rFonts w:ascii="Times New Roman" w:eastAsia="Times New Roman" w:hAnsi="Times New Roman" w:cs="Times New Roman"/>
          <w:b/>
          <w:bCs/>
          <w:color w:val="1B1C1D"/>
          <w:sz w:val="24"/>
          <w:szCs w:val="24"/>
          <w:bdr w:val="none" w:sz="0" w:space="0" w:color="auto" w:frame="1"/>
          <w:lang w:eastAsia="fr-FR"/>
        </w:rPr>
        <w:t>Pour le pic (200) :</w:t>
      </w:r>
    </w:p>
    <w:p w:rsidR="00BA037B" w:rsidRPr="00805129" w:rsidRDefault="00BA037B" w:rsidP="00BA037B">
      <w:pPr>
        <w:spacing w:after="0" w:line="240" w:lineRule="auto"/>
        <w:rPr>
          <w:rFonts w:ascii="Times New Roman" w:eastAsia="Times New Roman" w:hAnsi="Times New Roman" w:cs="Times New Roman"/>
          <w:color w:val="1B1C1D"/>
          <w:sz w:val="24"/>
          <w:szCs w:val="24"/>
          <w:lang w:eastAsia="fr-FR"/>
        </w:rPr>
      </w:pPr>
      <w:r w:rsidRPr="00805129">
        <w:rPr>
          <w:rFonts w:ascii="Times New Roman" w:eastAsia="Times New Roman" w:hAnsi="Times New Roman" w:cs="Times New Roman"/>
          <w:color w:val="1B1C1D"/>
          <w:sz w:val="24"/>
          <w:szCs w:val="24"/>
          <w:bdr w:val="none" w:sz="0" w:space="0" w:color="auto" w:frame="1"/>
          <w:lang w:eastAsia="fr-FR"/>
        </w:rPr>
        <w:t>2θ=41.47</w:t>
      </w:r>
      <w:r w:rsidRPr="00805129">
        <w:rPr>
          <w:rFonts w:ascii="Cambria Math" w:eastAsia="Times New Roman" w:hAnsi="Cambria Math" w:cs="Cambria Math"/>
          <w:color w:val="1B1C1D"/>
          <w:sz w:val="24"/>
          <w:szCs w:val="24"/>
          <w:bdr w:val="none" w:sz="0" w:space="0" w:color="auto" w:frame="1"/>
          <w:lang w:eastAsia="fr-FR"/>
        </w:rPr>
        <w:t>∘⟹</w:t>
      </w:r>
      <w:r w:rsidRPr="00805129">
        <w:rPr>
          <w:rFonts w:ascii="Times New Roman" w:eastAsia="Times New Roman" w:hAnsi="Times New Roman" w:cs="Times New Roman"/>
          <w:color w:val="1B1C1D"/>
          <w:sz w:val="24"/>
          <w:szCs w:val="24"/>
          <w:bdr w:val="none" w:sz="0" w:space="0" w:color="auto" w:frame="1"/>
          <w:lang w:eastAsia="fr-FR"/>
        </w:rPr>
        <w:t>θ=20.735</w:t>
      </w:r>
      <w:r w:rsidRPr="00805129">
        <w:rPr>
          <w:rFonts w:ascii="Cambria Math" w:eastAsia="Times New Roman" w:hAnsi="Cambria Math" w:cs="Cambria Math"/>
          <w:color w:val="1B1C1D"/>
          <w:sz w:val="24"/>
          <w:szCs w:val="24"/>
          <w:bdr w:val="none" w:sz="0" w:space="0" w:color="auto" w:frame="1"/>
          <w:lang w:eastAsia="fr-FR"/>
        </w:rPr>
        <w:t>∘</w:t>
      </w:r>
    </w:p>
    <w:p w:rsidR="00BA037B" w:rsidRPr="00805129" w:rsidRDefault="00BA037B" w:rsidP="00BA037B">
      <w:pPr>
        <w:spacing w:after="0" w:line="240" w:lineRule="auto"/>
        <w:rPr>
          <w:rFonts w:ascii="Times New Roman" w:eastAsia="Times New Roman" w:hAnsi="Times New Roman" w:cs="Times New Roman"/>
          <w:color w:val="1B1C1D"/>
          <w:sz w:val="24"/>
          <w:szCs w:val="24"/>
          <w:lang w:eastAsia="fr-FR"/>
        </w:rPr>
      </w:pPr>
      <w:r w:rsidRPr="00805129">
        <w:rPr>
          <w:rFonts w:ascii="Times New Roman" w:eastAsia="Times New Roman" w:hAnsi="Times New Roman" w:cs="Times New Roman"/>
          <w:color w:val="1B1C1D"/>
          <w:sz w:val="24"/>
          <w:szCs w:val="24"/>
          <w:bdr w:val="none" w:sz="0" w:space="0" w:color="auto" w:frame="1"/>
          <w:lang w:eastAsia="fr-FR"/>
        </w:rPr>
        <w:t>d</w:t>
      </w:r>
      <w:r w:rsidRPr="00805129">
        <w:rPr>
          <w:rFonts w:ascii="Times New Roman" w:eastAsia="Times New Roman" w:hAnsi="Times New Roman" w:cs="Times New Roman"/>
          <w:color w:val="1B1C1D"/>
          <w:sz w:val="24"/>
          <w:szCs w:val="24"/>
          <w:bdr w:val="none" w:sz="0" w:space="0" w:color="auto" w:frame="1"/>
          <w:vertAlign w:val="subscript"/>
          <w:lang w:eastAsia="fr-FR"/>
        </w:rPr>
        <w:t>200</w:t>
      </w:r>
      <w:r w:rsidRPr="00805129">
        <w:rPr>
          <w:rFonts w:ascii="Times New Roman" w:eastAsia="Times New Roman" w:hAnsi="Times New Roman" w:cs="Times New Roman"/>
          <w:color w:val="1B1C1D"/>
          <w:sz w:val="24"/>
          <w:szCs w:val="24"/>
          <w:bdr w:val="none" w:sz="0" w:space="0" w:color="auto" w:frame="1"/>
          <w:lang w:eastAsia="fr-FR"/>
        </w:rPr>
        <w:t>​=2sinθλ​=</w:t>
      </w:r>
      <w:proofErr w:type="gramStart"/>
      <w:r w:rsidRPr="00805129">
        <w:rPr>
          <w:rFonts w:ascii="Times New Roman" w:eastAsia="Times New Roman" w:hAnsi="Times New Roman" w:cs="Times New Roman"/>
          <w:color w:val="1B1C1D"/>
          <w:sz w:val="24"/>
          <w:szCs w:val="24"/>
          <w:bdr w:val="none" w:sz="0" w:space="0" w:color="auto" w:frame="1"/>
          <w:lang w:eastAsia="fr-FR"/>
        </w:rPr>
        <w:t>2</w:t>
      </w:r>
      <w:r>
        <w:rPr>
          <w:rFonts w:ascii="Times New Roman" w:eastAsia="Times New Roman" w:hAnsi="Times New Roman" w:cs="Times New Roman"/>
          <w:color w:val="1B1C1D"/>
          <w:sz w:val="24"/>
          <w:szCs w:val="24"/>
          <w:bdr w:val="none" w:sz="0" w:space="0" w:color="auto" w:frame="1"/>
          <w:lang w:eastAsia="fr-FR"/>
        </w:rPr>
        <w:t>.</w:t>
      </w:r>
      <w:r w:rsidRPr="00805129">
        <w:rPr>
          <w:rFonts w:ascii="Times New Roman" w:eastAsia="Times New Roman" w:hAnsi="Times New Roman" w:cs="Times New Roman"/>
          <w:color w:val="1B1C1D"/>
          <w:sz w:val="24"/>
          <w:szCs w:val="24"/>
          <w:bdr w:val="none" w:sz="0" w:space="0" w:color="auto" w:frame="1"/>
          <w:lang w:eastAsia="fr-FR"/>
        </w:rPr>
        <w:t>sin(</w:t>
      </w:r>
      <w:proofErr w:type="gramEnd"/>
      <w:r w:rsidRPr="00805129">
        <w:rPr>
          <w:rFonts w:ascii="Times New Roman" w:eastAsia="Times New Roman" w:hAnsi="Times New Roman" w:cs="Times New Roman"/>
          <w:color w:val="1B1C1D"/>
          <w:sz w:val="24"/>
          <w:szCs w:val="24"/>
          <w:bdr w:val="none" w:sz="0" w:space="0" w:color="auto" w:frame="1"/>
          <w:lang w:eastAsia="fr-FR"/>
        </w:rPr>
        <w:t>20.735</w:t>
      </w:r>
      <w:r w:rsidRPr="00805129">
        <w:rPr>
          <w:rFonts w:ascii="Cambria Math" w:eastAsia="Times New Roman" w:hAnsi="Cambria Math" w:cs="Cambria Math"/>
          <w:color w:val="1B1C1D"/>
          <w:sz w:val="24"/>
          <w:szCs w:val="24"/>
          <w:bdr w:val="none" w:sz="0" w:space="0" w:color="auto" w:frame="1"/>
          <w:lang w:eastAsia="fr-FR"/>
        </w:rPr>
        <w:t>∘</w:t>
      </w:r>
      <w:r w:rsidRPr="00805129">
        <w:rPr>
          <w:rFonts w:ascii="Times New Roman" w:eastAsia="Times New Roman" w:hAnsi="Times New Roman" w:cs="Times New Roman"/>
          <w:color w:val="1B1C1D"/>
          <w:sz w:val="24"/>
          <w:szCs w:val="24"/>
          <w:bdr w:val="none" w:sz="0" w:space="0" w:color="auto" w:frame="1"/>
          <w:lang w:eastAsia="fr-FR"/>
        </w:rPr>
        <w:t>)1.5417A˚​=2×0.35461.5417A˚​≈2.174A˚</w:t>
      </w:r>
    </w:p>
    <w:p w:rsidR="00BA037B" w:rsidRPr="00805129" w:rsidRDefault="00BA037B" w:rsidP="00BA037B">
      <w:pPr>
        <w:spacing w:after="0" w:line="240" w:lineRule="auto"/>
        <w:rPr>
          <w:rFonts w:ascii="Times New Roman" w:eastAsia="Times New Roman" w:hAnsi="Times New Roman" w:cs="Times New Roman"/>
          <w:b/>
          <w:bCs/>
          <w:color w:val="1B1C1D"/>
          <w:sz w:val="24"/>
          <w:szCs w:val="24"/>
          <w:lang w:eastAsia="fr-FR"/>
        </w:rPr>
      </w:pPr>
      <w:r w:rsidRPr="00805129">
        <w:rPr>
          <w:rFonts w:ascii="Times New Roman" w:eastAsia="Times New Roman" w:hAnsi="Times New Roman" w:cs="Times New Roman"/>
          <w:b/>
          <w:bCs/>
          <w:color w:val="1B1C1D"/>
          <w:sz w:val="24"/>
          <w:szCs w:val="24"/>
          <w:bdr w:val="none" w:sz="0" w:space="0" w:color="auto" w:frame="1"/>
          <w:lang w:eastAsia="fr-FR"/>
        </w:rPr>
        <w:t>Pour le pic (220) :</w:t>
      </w:r>
    </w:p>
    <w:p w:rsidR="00BA037B" w:rsidRPr="00805129" w:rsidRDefault="00BA037B" w:rsidP="00BA037B">
      <w:pPr>
        <w:spacing w:after="0" w:line="240" w:lineRule="auto"/>
        <w:rPr>
          <w:rFonts w:ascii="Times New Roman" w:eastAsia="Times New Roman" w:hAnsi="Times New Roman" w:cs="Times New Roman"/>
          <w:color w:val="1B1C1D"/>
          <w:sz w:val="24"/>
          <w:szCs w:val="24"/>
          <w:lang w:eastAsia="fr-FR"/>
        </w:rPr>
      </w:pPr>
      <w:r w:rsidRPr="00805129">
        <w:rPr>
          <w:rFonts w:ascii="Times New Roman" w:eastAsia="Times New Roman" w:hAnsi="Times New Roman" w:cs="Times New Roman"/>
          <w:color w:val="1B1C1D"/>
          <w:sz w:val="24"/>
          <w:szCs w:val="24"/>
          <w:bdr w:val="none" w:sz="0" w:space="0" w:color="auto" w:frame="1"/>
          <w:lang w:eastAsia="fr-FR"/>
        </w:rPr>
        <w:t>2θ=62.3</w:t>
      </w:r>
      <w:r w:rsidRPr="00805129">
        <w:rPr>
          <w:rFonts w:ascii="Cambria Math" w:eastAsia="Times New Roman" w:hAnsi="Cambria Math" w:cs="Cambria Math"/>
          <w:color w:val="1B1C1D"/>
          <w:sz w:val="24"/>
          <w:szCs w:val="24"/>
          <w:bdr w:val="none" w:sz="0" w:space="0" w:color="auto" w:frame="1"/>
          <w:lang w:eastAsia="fr-FR"/>
        </w:rPr>
        <w:t>∘⟹</w:t>
      </w:r>
      <w:r w:rsidRPr="00805129">
        <w:rPr>
          <w:rFonts w:ascii="Times New Roman" w:eastAsia="Times New Roman" w:hAnsi="Times New Roman" w:cs="Times New Roman"/>
          <w:color w:val="1B1C1D"/>
          <w:sz w:val="24"/>
          <w:szCs w:val="24"/>
          <w:bdr w:val="none" w:sz="0" w:space="0" w:color="auto" w:frame="1"/>
          <w:lang w:eastAsia="fr-FR"/>
        </w:rPr>
        <w:t>θ=31.15</w:t>
      </w:r>
      <w:r w:rsidRPr="00805129">
        <w:rPr>
          <w:rFonts w:ascii="Cambria Math" w:eastAsia="Times New Roman" w:hAnsi="Cambria Math" w:cs="Cambria Math"/>
          <w:color w:val="1B1C1D"/>
          <w:sz w:val="24"/>
          <w:szCs w:val="24"/>
          <w:bdr w:val="none" w:sz="0" w:space="0" w:color="auto" w:frame="1"/>
          <w:lang w:eastAsia="fr-FR"/>
        </w:rPr>
        <w:t>∘</w:t>
      </w:r>
    </w:p>
    <w:p w:rsidR="00BA037B" w:rsidRPr="00805129" w:rsidRDefault="00BA037B" w:rsidP="00BA037B">
      <w:pPr>
        <w:spacing w:after="0" w:line="240" w:lineRule="auto"/>
        <w:rPr>
          <w:rFonts w:ascii="Times New Roman" w:eastAsia="Times New Roman" w:hAnsi="Times New Roman" w:cs="Times New Roman"/>
          <w:color w:val="1B1C1D"/>
          <w:sz w:val="24"/>
          <w:szCs w:val="24"/>
          <w:lang w:eastAsia="fr-FR"/>
        </w:rPr>
      </w:pPr>
      <w:r w:rsidRPr="00805129">
        <w:rPr>
          <w:rFonts w:ascii="Times New Roman" w:eastAsia="Times New Roman" w:hAnsi="Times New Roman" w:cs="Times New Roman"/>
          <w:color w:val="1B1C1D"/>
          <w:sz w:val="24"/>
          <w:szCs w:val="24"/>
          <w:bdr w:val="none" w:sz="0" w:space="0" w:color="auto" w:frame="1"/>
          <w:lang w:eastAsia="fr-FR"/>
        </w:rPr>
        <w:t>d</w:t>
      </w:r>
      <w:r w:rsidRPr="00805129">
        <w:rPr>
          <w:rFonts w:ascii="Times New Roman" w:eastAsia="Times New Roman" w:hAnsi="Times New Roman" w:cs="Times New Roman"/>
          <w:color w:val="1B1C1D"/>
          <w:sz w:val="24"/>
          <w:szCs w:val="24"/>
          <w:bdr w:val="none" w:sz="0" w:space="0" w:color="auto" w:frame="1"/>
          <w:vertAlign w:val="subscript"/>
          <w:lang w:eastAsia="fr-FR"/>
        </w:rPr>
        <w:t>220</w:t>
      </w:r>
      <w:r w:rsidRPr="00805129">
        <w:rPr>
          <w:rFonts w:ascii="Times New Roman" w:eastAsia="Times New Roman" w:hAnsi="Times New Roman" w:cs="Times New Roman"/>
          <w:color w:val="1B1C1D"/>
          <w:sz w:val="24"/>
          <w:szCs w:val="24"/>
          <w:bdr w:val="none" w:sz="0" w:space="0" w:color="auto" w:frame="1"/>
          <w:lang w:eastAsia="fr-FR"/>
        </w:rPr>
        <w:t>​=2sinθλ​=</w:t>
      </w:r>
      <w:proofErr w:type="gramStart"/>
      <w:r w:rsidRPr="00805129">
        <w:rPr>
          <w:rFonts w:ascii="Times New Roman" w:eastAsia="Times New Roman" w:hAnsi="Times New Roman" w:cs="Times New Roman"/>
          <w:color w:val="1B1C1D"/>
          <w:sz w:val="24"/>
          <w:szCs w:val="24"/>
          <w:bdr w:val="none" w:sz="0" w:space="0" w:color="auto" w:frame="1"/>
          <w:lang w:eastAsia="fr-FR"/>
        </w:rPr>
        <w:t>2</w:t>
      </w:r>
      <w:r>
        <w:rPr>
          <w:rFonts w:ascii="Times New Roman" w:eastAsia="Times New Roman" w:hAnsi="Times New Roman" w:cs="Times New Roman"/>
          <w:color w:val="1B1C1D"/>
          <w:sz w:val="24"/>
          <w:szCs w:val="24"/>
          <w:bdr w:val="none" w:sz="0" w:space="0" w:color="auto" w:frame="1"/>
          <w:lang w:eastAsia="fr-FR"/>
        </w:rPr>
        <w:t>.</w:t>
      </w:r>
      <w:r w:rsidRPr="00805129">
        <w:rPr>
          <w:rFonts w:ascii="Times New Roman" w:eastAsia="Times New Roman" w:hAnsi="Times New Roman" w:cs="Times New Roman"/>
          <w:color w:val="1B1C1D"/>
          <w:sz w:val="24"/>
          <w:szCs w:val="24"/>
          <w:bdr w:val="none" w:sz="0" w:space="0" w:color="auto" w:frame="1"/>
          <w:lang w:eastAsia="fr-FR"/>
        </w:rPr>
        <w:t>sin(</w:t>
      </w:r>
      <w:proofErr w:type="gramEnd"/>
      <w:r w:rsidRPr="00805129">
        <w:rPr>
          <w:rFonts w:ascii="Times New Roman" w:eastAsia="Times New Roman" w:hAnsi="Times New Roman" w:cs="Times New Roman"/>
          <w:color w:val="1B1C1D"/>
          <w:sz w:val="24"/>
          <w:szCs w:val="24"/>
          <w:bdr w:val="none" w:sz="0" w:space="0" w:color="auto" w:frame="1"/>
          <w:lang w:eastAsia="fr-FR"/>
        </w:rPr>
        <w:t>31.15</w:t>
      </w:r>
      <w:r w:rsidRPr="00805129">
        <w:rPr>
          <w:rFonts w:ascii="Cambria Math" w:eastAsia="Times New Roman" w:hAnsi="Cambria Math" w:cs="Cambria Math"/>
          <w:color w:val="1B1C1D"/>
          <w:sz w:val="24"/>
          <w:szCs w:val="24"/>
          <w:bdr w:val="none" w:sz="0" w:space="0" w:color="auto" w:frame="1"/>
          <w:lang w:eastAsia="fr-FR"/>
        </w:rPr>
        <w:t>∘</w:t>
      </w:r>
      <w:r w:rsidRPr="00805129">
        <w:rPr>
          <w:rFonts w:ascii="Times New Roman" w:eastAsia="Times New Roman" w:hAnsi="Times New Roman" w:cs="Times New Roman"/>
          <w:color w:val="1B1C1D"/>
          <w:sz w:val="24"/>
          <w:szCs w:val="24"/>
          <w:bdr w:val="none" w:sz="0" w:space="0" w:color="auto" w:frame="1"/>
          <w:lang w:eastAsia="fr-FR"/>
        </w:rPr>
        <w:t>)1.5417A˚​=2×0.51731.5417A˚​≈1.489A˚</w:t>
      </w:r>
    </w:p>
    <w:p w:rsidR="00BA037B" w:rsidRPr="00805129" w:rsidRDefault="00BA037B" w:rsidP="00BA037B">
      <w:pPr>
        <w:spacing w:after="0" w:line="240" w:lineRule="auto"/>
        <w:rPr>
          <w:rFonts w:ascii="Times New Roman" w:eastAsia="Times New Roman" w:hAnsi="Times New Roman" w:cs="Times New Roman"/>
          <w:b/>
          <w:bCs/>
          <w:color w:val="1B1C1D"/>
          <w:sz w:val="24"/>
          <w:szCs w:val="24"/>
          <w:lang w:eastAsia="fr-FR"/>
        </w:rPr>
      </w:pPr>
      <w:r w:rsidRPr="00805129">
        <w:rPr>
          <w:rFonts w:ascii="Times New Roman" w:eastAsia="Times New Roman" w:hAnsi="Times New Roman" w:cs="Times New Roman"/>
          <w:b/>
          <w:bCs/>
          <w:color w:val="1B1C1D"/>
          <w:sz w:val="24"/>
          <w:szCs w:val="24"/>
          <w:bdr w:val="none" w:sz="0" w:space="0" w:color="auto" w:frame="1"/>
          <w:lang w:eastAsia="fr-FR"/>
        </w:rPr>
        <w:t>Pour le pic (311) :</w:t>
      </w:r>
    </w:p>
    <w:p w:rsidR="00BA037B" w:rsidRPr="00805129" w:rsidRDefault="00BA037B" w:rsidP="00BA037B">
      <w:pPr>
        <w:spacing w:after="0" w:line="240" w:lineRule="auto"/>
        <w:rPr>
          <w:rFonts w:ascii="Times New Roman" w:eastAsia="Times New Roman" w:hAnsi="Times New Roman" w:cs="Times New Roman"/>
          <w:color w:val="1B1C1D"/>
          <w:sz w:val="24"/>
          <w:szCs w:val="24"/>
          <w:lang w:eastAsia="fr-FR"/>
        </w:rPr>
      </w:pPr>
      <w:r w:rsidRPr="00805129">
        <w:rPr>
          <w:rFonts w:ascii="Times New Roman" w:eastAsia="Times New Roman" w:hAnsi="Times New Roman" w:cs="Times New Roman"/>
          <w:color w:val="1B1C1D"/>
          <w:sz w:val="24"/>
          <w:szCs w:val="24"/>
          <w:bdr w:val="none" w:sz="0" w:space="0" w:color="auto" w:frame="1"/>
          <w:lang w:eastAsia="fr-FR"/>
        </w:rPr>
        <w:t>2θ=74.18</w:t>
      </w:r>
      <w:r w:rsidRPr="00805129">
        <w:rPr>
          <w:rFonts w:ascii="Cambria Math" w:eastAsia="Times New Roman" w:hAnsi="Cambria Math" w:cs="Cambria Math"/>
          <w:color w:val="1B1C1D"/>
          <w:sz w:val="24"/>
          <w:szCs w:val="24"/>
          <w:bdr w:val="none" w:sz="0" w:space="0" w:color="auto" w:frame="1"/>
          <w:lang w:eastAsia="fr-FR"/>
        </w:rPr>
        <w:t>∘⟹</w:t>
      </w:r>
      <w:r w:rsidRPr="00805129">
        <w:rPr>
          <w:rFonts w:ascii="Times New Roman" w:eastAsia="Times New Roman" w:hAnsi="Times New Roman" w:cs="Times New Roman"/>
          <w:color w:val="1B1C1D"/>
          <w:sz w:val="24"/>
          <w:szCs w:val="24"/>
          <w:bdr w:val="none" w:sz="0" w:space="0" w:color="auto" w:frame="1"/>
          <w:lang w:eastAsia="fr-FR"/>
        </w:rPr>
        <w:t>θ=37.09</w:t>
      </w:r>
      <w:r w:rsidRPr="00805129">
        <w:rPr>
          <w:rFonts w:ascii="Cambria Math" w:eastAsia="Times New Roman" w:hAnsi="Cambria Math" w:cs="Cambria Math"/>
          <w:color w:val="1B1C1D"/>
          <w:sz w:val="24"/>
          <w:szCs w:val="24"/>
          <w:bdr w:val="none" w:sz="0" w:space="0" w:color="auto" w:frame="1"/>
          <w:lang w:eastAsia="fr-FR"/>
        </w:rPr>
        <w:t>∘</w:t>
      </w:r>
    </w:p>
    <w:p w:rsidR="00BA037B" w:rsidRPr="00805129" w:rsidRDefault="00BA037B" w:rsidP="00BA037B">
      <w:pPr>
        <w:spacing w:after="0" w:line="240" w:lineRule="auto"/>
        <w:rPr>
          <w:rFonts w:ascii="Times New Roman" w:eastAsia="Times New Roman" w:hAnsi="Times New Roman" w:cs="Times New Roman"/>
          <w:color w:val="1B1C1D"/>
          <w:sz w:val="24"/>
          <w:szCs w:val="24"/>
          <w:lang w:eastAsia="fr-FR"/>
        </w:rPr>
      </w:pPr>
      <w:r w:rsidRPr="00805129">
        <w:rPr>
          <w:rFonts w:ascii="Times New Roman" w:eastAsia="Times New Roman" w:hAnsi="Times New Roman" w:cs="Times New Roman"/>
          <w:color w:val="1B1C1D"/>
          <w:sz w:val="24"/>
          <w:szCs w:val="24"/>
          <w:bdr w:val="none" w:sz="0" w:space="0" w:color="auto" w:frame="1"/>
          <w:lang w:eastAsia="fr-FR"/>
        </w:rPr>
        <w:t>d</w:t>
      </w:r>
      <w:r w:rsidRPr="00805129">
        <w:rPr>
          <w:rFonts w:ascii="Times New Roman" w:eastAsia="Times New Roman" w:hAnsi="Times New Roman" w:cs="Times New Roman"/>
          <w:color w:val="1B1C1D"/>
          <w:sz w:val="24"/>
          <w:szCs w:val="24"/>
          <w:bdr w:val="none" w:sz="0" w:space="0" w:color="auto" w:frame="1"/>
          <w:vertAlign w:val="subscript"/>
          <w:lang w:eastAsia="fr-FR"/>
        </w:rPr>
        <w:t>311</w:t>
      </w:r>
      <w:r w:rsidRPr="00805129">
        <w:rPr>
          <w:rFonts w:ascii="Times New Roman" w:eastAsia="Times New Roman" w:hAnsi="Times New Roman" w:cs="Times New Roman"/>
          <w:color w:val="1B1C1D"/>
          <w:sz w:val="24"/>
          <w:szCs w:val="24"/>
          <w:bdr w:val="none" w:sz="0" w:space="0" w:color="auto" w:frame="1"/>
          <w:lang w:eastAsia="fr-FR"/>
        </w:rPr>
        <w:t>​=2sinθλ​=</w:t>
      </w:r>
      <w:proofErr w:type="gramStart"/>
      <w:r w:rsidRPr="00805129">
        <w:rPr>
          <w:rFonts w:ascii="Times New Roman" w:eastAsia="Times New Roman" w:hAnsi="Times New Roman" w:cs="Times New Roman"/>
          <w:color w:val="1B1C1D"/>
          <w:sz w:val="24"/>
          <w:szCs w:val="24"/>
          <w:bdr w:val="none" w:sz="0" w:space="0" w:color="auto" w:frame="1"/>
          <w:lang w:eastAsia="fr-FR"/>
        </w:rPr>
        <w:t>2</w:t>
      </w:r>
      <w:r>
        <w:rPr>
          <w:rFonts w:ascii="Times New Roman" w:eastAsia="Times New Roman" w:hAnsi="Times New Roman" w:cs="Times New Roman"/>
          <w:color w:val="1B1C1D"/>
          <w:sz w:val="24"/>
          <w:szCs w:val="24"/>
          <w:bdr w:val="none" w:sz="0" w:space="0" w:color="auto" w:frame="1"/>
          <w:lang w:eastAsia="fr-FR"/>
        </w:rPr>
        <w:t>.</w:t>
      </w:r>
      <w:r w:rsidRPr="00805129">
        <w:rPr>
          <w:rFonts w:ascii="Times New Roman" w:eastAsia="Times New Roman" w:hAnsi="Times New Roman" w:cs="Times New Roman"/>
          <w:color w:val="1B1C1D"/>
          <w:sz w:val="24"/>
          <w:szCs w:val="24"/>
          <w:bdr w:val="none" w:sz="0" w:space="0" w:color="auto" w:frame="1"/>
          <w:lang w:eastAsia="fr-FR"/>
        </w:rPr>
        <w:t>sin(</w:t>
      </w:r>
      <w:proofErr w:type="gramEnd"/>
      <w:r w:rsidRPr="00805129">
        <w:rPr>
          <w:rFonts w:ascii="Times New Roman" w:eastAsia="Times New Roman" w:hAnsi="Times New Roman" w:cs="Times New Roman"/>
          <w:color w:val="1B1C1D"/>
          <w:sz w:val="24"/>
          <w:szCs w:val="24"/>
          <w:bdr w:val="none" w:sz="0" w:space="0" w:color="auto" w:frame="1"/>
          <w:lang w:eastAsia="fr-FR"/>
        </w:rPr>
        <w:t>37.09</w:t>
      </w:r>
      <w:r w:rsidRPr="00805129">
        <w:rPr>
          <w:rFonts w:ascii="Cambria Math" w:eastAsia="Times New Roman" w:hAnsi="Cambria Math" w:cs="Cambria Math"/>
          <w:color w:val="1B1C1D"/>
          <w:sz w:val="24"/>
          <w:szCs w:val="24"/>
          <w:bdr w:val="none" w:sz="0" w:space="0" w:color="auto" w:frame="1"/>
          <w:lang w:eastAsia="fr-FR"/>
        </w:rPr>
        <w:t>∘</w:t>
      </w:r>
      <w:r w:rsidRPr="00805129">
        <w:rPr>
          <w:rFonts w:ascii="Times New Roman" w:eastAsia="Times New Roman" w:hAnsi="Times New Roman" w:cs="Times New Roman"/>
          <w:color w:val="1B1C1D"/>
          <w:sz w:val="24"/>
          <w:szCs w:val="24"/>
          <w:bdr w:val="none" w:sz="0" w:space="0" w:color="auto" w:frame="1"/>
          <w:lang w:eastAsia="fr-FR"/>
        </w:rPr>
        <w:t>)1.5417A˚​=2×0.60221.5417A˚​≈1.280A˚</w:t>
      </w:r>
    </w:p>
    <w:p w:rsidR="00BA037B" w:rsidRPr="00805129" w:rsidRDefault="00BA037B" w:rsidP="00BA037B">
      <w:pPr>
        <w:spacing w:after="0" w:line="240" w:lineRule="auto"/>
        <w:rPr>
          <w:rFonts w:ascii="Times New Roman" w:eastAsia="Times New Roman" w:hAnsi="Times New Roman" w:cs="Times New Roman"/>
          <w:b/>
          <w:bCs/>
          <w:color w:val="1B1C1D"/>
          <w:sz w:val="24"/>
          <w:szCs w:val="24"/>
          <w:lang w:eastAsia="fr-FR"/>
        </w:rPr>
      </w:pPr>
      <w:r w:rsidRPr="00805129">
        <w:rPr>
          <w:rFonts w:ascii="Times New Roman" w:eastAsia="Times New Roman" w:hAnsi="Times New Roman" w:cs="Times New Roman"/>
          <w:b/>
          <w:bCs/>
          <w:color w:val="1B1C1D"/>
          <w:sz w:val="24"/>
          <w:szCs w:val="24"/>
          <w:bdr w:val="none" w:sz="0" w:space="0" w:color="auto" w:frame="1"/>
          <w:lang w:eastAsia="fr-FR"/>
        </w:rPr>
        <w:t>Pour le pic (420) :</w:t>
      </w:r>
    </w:p>
    <w:p w:rsidR="00BA037B" w:rsidRPr="00805129" w:rsidRDefault="00BA037B" w:rsidP="00BA037B">
      <w:pPr>
        <w:spacing w:after="0" w:line="240" w:lineRule="auto"/>
        <w:rPr>
          <w:rFonts w:ascii="Times New Roman" w:eastAsia="Times New Roman" w:hAnsi="Times New Roman" w:cs="Times New Roman"/>
          <w:color w:val="1B1C1D"/>
          <w:sz w:val="24"/>
          <w:szCs w:val="24"/>
          <w:lang w:eastAsia="fr-FR"/>
        </w:rPr>
      </w:pPr>
      <w:r w:rsidRPr="00805129">
        <w:rPr>
          <w:rFonts w:ascii="Times New Roman" w:eastAsia="Times New Roman" w:hAnsi="Times New Roman" w:cs="Times New Roman"/>
          <w:color w:val="1B1C1D"/>
          <w:sz w:val="24"/>
          <w:szCs w:val="24"/>
          <w:bdr w:val="none" w:sz="0" w:space="0" w:color="auto" w:frame="1"/>
          <w:lang w:eastAsia="fr-FR"/>
        </w:rPr>
        <w:t>2θ=78.4</w:t>
      </w:r>
      <w:r w:rsidRPr="00805129">
        <w:rPr>
          <w:rFonts w:ascii="Cambria Math" w:eastAsia="Times New Roman" w:hAnsi="Cambria Math" w:cs="Cambria Math"/>
          <w:color w:val="1B1C1D"/>
          <w:sz w:val="24"/>
          <w:szCs w:val="24"/>
          <w:bdr w:val="none" w:sz="0" w:space="0" w:color="auto" w:frame="1"/>
          <w:lang w:eastAsia="fr-FR"/>
        </w:rPr>
        <w:t>∘⟹</w:t>
      </w:r>
      <w:r w:rsidRPr="00805129">
        <w:rPr>
          <w:rFonts w:ascii="Times New Roman" w:eastAsia="Times New Roman" w:hAnsi="Times New Roman" w:cs="Times New Roman"/>
          <w:color w:val="1B1C1D"/>
          <w:sz w:val="24"/>
          <w:szCs w:val="24"/>
          <w:bdr w:val="none" w:sz="0" w:space="0" w:color="auto" w:frame="1"/>
          <w:lang w:eastAsia="fr-FR"/>
        </w:rPr>
        <w:t>θ=39.2</w:t>
      </w:r>
      <w:r w:rsidRPr="00805129">
        <w:rPr>
          <w:rFonts w:ascii="Cambria Math" w:eastAsia="Times New Roman" w:hAnsi="Cambria Math" w:cs="Cambria Math"/>
          <w:color w:val="1B1C1D"/>
          <w:sz w:val="24"/>
          <w:szCs w:val="24"/>
          <w:bdr w:val="none" w:sz="0" w:space="0" w:color="auto" w:frame="1"/>
          <w:lang w:eastAsia="fr-FR"/>
        </w:rPr>
        <w:t>∘</w:t>
      </w:r>
    </w:p>
    <w:p w:rsidR="00BA037B" w:rsidRPr="00805129" w:rsidRDefault="00BA037B" w:rsidP="00BA037B">
      <w:pPr>
        <w:spacing w:after="0" w:line="240" w:lineRule="auto"/>
        <w:rPr>
          <w:rFonts w:ascii="Times New Roman" w:eastAsia="Times New Roman" w:hAnsi="Times New Roman" w:cs="Times New Roman"/>
          <w:color w:val="1B1C1D"/>
          <w:sz w:val="24"/>
          <w:szCs w:val="24"/>
          <w:lang w:eastAsia="fr-FR"/>
        </w:rPr>
      </w:pPr>
      <w:r w:rsidRPr="00805129">
        <w:rPr>
          <w:rFonts w:ascii="Times New Roman" w:eastAsia="Times New Roman" w:hAnsi="Times New Roman" w:cs="Times New Roman"/>
          <w:color w:val="1B1C1D"/>
          <w:sz w:val="24"/>
          <w:szCs w:val="24"/>
          <w:bdr w:val="none" w:sz="0" w:space="0" w:color="auto" w:frame="1"/>
          <w:lang w:eastAsia="fr-FR"/>
        </w:rPr>
        <w:t>d</w:t>
      </w:r>
      <w:r w:rsidRPr="00805129">
        <w:rPr>
          <w:rFonts w:ascii="Times New Roman" w:eastAsia="Times New Roman" w:hAnsi="Times New Roman" w:cs="Times New Roman"/>
          <w:color w:val="1B1C1D"/>
          <w:sz w:val="24"/>
          <w:szCs w:val="24"/>
          <w:bdr w:val="none" w:sz="0" w:space="0" w:color="auto" w:frame="1"/>
          <w:vertAlign w:val="subscript"/>
          <w:lang w:eastAsia="fr-FR"/>
        </w:rPr>
        <w:t>420</w:t>
      </w:r>
      <w:r w:rsidRPr="00805129">
        <w:rPr>
          <w:rFonts w:ascii="Times New Roman" w:eastAsia="Times New Roman" w:hAnsi="Times New Roman" w:cs="Times New Roman"/>
          <w:color w:val="1B1C1D"/>
          <w:sz w:val="24"/>
          <w:szCs w:val="24"/>
          <w:bdr w:val="none" w:sz="0" w:space="0" w:color="auto" w:frame="1"/>
          <w:lang w:eastAsia="fr-FR"/>
        </w:rPr>
        <w:t>​=2sinθλ​=2</w:t>
      </w:r>
      <w:r>
        <w:rPr>
          <w:rFonts w:ascii="Times New Roman" w:eastAsia="Times New Roman" w:hAnsi="Times New Roman" w:cs="Times New Roman"/>
          <w:color w:val="1B1C1D"/>
          <w:sz w:val="24"/>
          <w:szCs w:val="24"/>
          <w:bdr w:val="none" w:sz="0" w:space="0" w:color="auto" w:frame="1"/>
          <w:lang w:eastAsia="fr-FR"/>
        </w:rPr>
        <w:t>.</w:t>
      </w:r>
      <w:r w:rsidRPr="00805129">
        <w:rPr>
          <w:rFonts w:ascii="Times New Roman" w:eastAsia="Times New Roman" w:hAnsi="Times New Roman" w:cs="Times New Roman"/>
          <w:color w:val="1B1C1D"/>
          <w:sz w:val="24"/>
          <w:szCs w:val="24"/>
          <w:bdr w:val="none" w:sz="0" w:space="0" w:color="auto" w:frame="1"/>
          <w:lang w:eastAsia="fr-FR"/>
        </w:rPr>
        <w:t>sin (39.2</w:t>
      </w:r>
      <w:r w:rsidRPr="00805129">
        <w:rPr>
          <w:rFonts w:ascii="Cambria Math" w:eastAsia="Times New Roman" w:hAnsi="Cambria Math" w:cs="Cambria Math"/>
          <w:color w:val="1B1C1D"/>
          <w:sz w:val="24"/>
          <w:szCs w:val="24"/>
          <w:bdr w:val="none" w:sz="0" w:space="0" w:color="auto" w:frame="1"/>
          <w:lang w:eastAsia="fr-FR"/>
        </w:rPr>
        <w:t>∘</w:t>
      </w:r>
      <w:r w:rsidRPr="00805129">
        <w:rPr>
          <w:rFonts w:ascii="Times New Roman" w:eastAsia="Times New Roman" w:hAnsi="Times New Roman" w:cs="Times New Roman"/>
          <w:color w:val="1B1C1D"/>
          <w:sz w:val="24"/>
          <w:szCs w:val="24"/>
          <w:bdr w:val="none" w:sz="0" w:space="0" w:color="auto" w:frame="1"/>
          <w:lang w:eastAsia="fr-FR"/>
        </w:rPr>
        <w:t>)</w:t>
      </w:r>
      <w:r>
        <w:rPr>
          <w:rFonts w:ascii="Times New Roman" w:eastAsia="Times New Roman" w:hAnsi="Times New Roman" w:cs="Times New Roman"/>
          <w:color w:val="1B1C1D"/>
          <w:sz w:val="24"/>
          <w:szCs w:val="24"/>
          <w:bdr w:val="none" w:sz="0" w:space="0" w:color="auto" w:frame="1"/>
          <w:lang w:eastAsia="fr-FR"/>
        </w:rPr>
        <w:t xml:space="preserve"> </w:t>
      </w:r>
      <w:r w:rsidRPr="00805129">
        <w:rPr>
          <w:rFonts w:ascii="Times New Roman" w:eastAsia="Times New Roman" w:hAnsi="Times New Roman" w:cs="Times New Roman"/>
          <w:color w:val="1B1C1D"/>
          <w:sz w:val="24"/>
          <w:szCs w:val="24"/>
          <w:bdr w:val="none" w:sz="0" w:space="0" w:color="auto" w:frame="1"/>
          <w:lang w:eastAsia="fr-FR"/>
        </w:rPr>
        <w:t>1.5417A˚​=2×0.63131.5417A˚​≈1.221A˚</w:t>
      </w:r>
    </w:p>
    <w:p w:rsidR="00BA037B" w:rsidRPr="00805129" w:rsidRDefault="00BA037B" w:rsidP="00BA037B">
      <w:pPr>
        <w:spacing w:before="100" w:beforeAutospacing="1" w:after="0" w:line="240" w:lineRule="auto"/>
        <w:rPr>
          <w:rFonts w:ascii="Times New Roman" w:eastAsia="Times New Roman" w:hAnsi="Times New Roman" w:cs="Times New Roman"/>
          <w:color w:val="1B1C1D"/>
          <w:sz w:val="24"/>
          <w:szCs w:val="24"/>
          <w:lang w:eastAsia="fr-FR"/>
        </w:rPr>
      </w:pPr>
      <w:r w:rsidRPr="00805129">
        <w:rPr>
          <w:rFonts w:ascii="Times New Roman" w:eastAsia="Times New Roman" w:hAnsi="Times New Roman" w:cs="Times New Roman"/>
          <w:color w:val="1B1C1D"/>
          <w:sz w:val="24"/>
          <w:szCs w:val="24"/>
          <w:bdr w:val="none" w:sz="0" w:space="0" w:color="auto" w:frame="1"/>
          <w:lang w:eastAsia="fr-FR"/>
        </w:rPr>
        <w:lastRenderedPageBreak/>
        <w:t>Calcul du paramètre de maille (a) pour un système cubique</w:t>
      </w:r>
      <w:r>
        <w:rPr>
          <w:rFonts w:ascii="Times New Roman" w:eastAsia="Times New Roman" w:hAnsi="Times New Roman" w:cs="Times New Roman"/>
          <w:color w:val="1B1C1D"/>
          <w:sz w:val="24"/>
          <w:szCs w:val="24"/>
          <w:bdr w:val="none" w:sz="0" w:space="0" w:color="auto" w:frame="1"/>
          <w:lang w:eastAsia="fr-FR"/>
        </w:rPr>
        <w:t xml:space="preserve"> : </w:t>
      </w:r>
      <w:r w:rsidRPr="00805129">
        <w:rPr>
          <w:rFonts w:ascii="Times New Roman" w:eastAsia="Times New Roman" w:hAnsi="Times New Roman" w:cs="Times New Roman"/>
          <w:color w:val="1B1C1D"/>
          <w:sz w:val="24"/>
          <w:szCs w:val="24"/>
          <w:lang w:eastAsia="fr-FR"/>
        </w:rPr>
        <w:t xml:space="preserve">Pour un système cubique, la distance </w:t>
      </w:r>
      <w:r w:rsidRPr="00805129">
        <w:rPr>
          <w:rFonts w:ascii="Times New Roman" w:eastAsia="Times New Roman" w:hAnsi="Times New Roman" w:cs="Times New Roman"/>
          <w:color w:val="1B1C1D"/>
          <w:sz w:val="24"/>
          <w:szCs w:val="24"/>
          <w:lang w:eastAsia="fr-FR"/>
        </w:rPr>
        <w:t>interarticulaire</w:t>
      </w:r>
      <w:r w:rsidRPr="00805129">
        <w:rPr>
          <w:rFonts w:ascii="Times New Roman" w:eastAsia="Times New Roman" w:hAnsi="Times New Roman" w:cs="Times New Roman"/>
          <w:color w:val="1B1C1D"/>
          <w:sz w:val="24"/>
          <w:szCs w:val="24"/>
          <w:lang w:eastAsia="fr-FR"/>
        </w:rPr>
        <w:t xml:space="preserve"> </w:t>
      </w:r>
      <w:proofErr w:type="spellStart"/>
      <w:r w:rsidRPr="00805129">
        <w:rPr>
          <w:rFonts w:ascii="Times New Roman" w:eastAsia="Times New Roman" w:hAnsi="Times New Roman" w:cs="Times New Roman"/>
          <w:color w:val="1B1C1D"/>
          <w:sz w:val="24"/>
          <w:szCs w:val="24"/>
          <w:bdr w:val="none" w:sz="0" w:space="0" w:color="auto" w:frame="1"/>
          <w:lang w:eastAsia="fr-FR"/>
        </w:rPr>
        <w:t>d</w:t>
      </w:r>
      <w:r w:rsidRPr="00805129">
        <w:rPr>
          <w:rFonts w:ascii="Times New Roman" w:eastAsia="Times New Roman" w:hAnsi="Times New Roman" w:cs="Times New Roman"/>
          <w:color w:val="1B1C1D"/>
          <w:sz w:val="24"/>
          <w:szCs w:val="24"/>
          <w:bdr w:val="none" w:sz="0" w:space="0" w:color="auto" w:frame="1"/>
          <w:vertAlign w:val="subscript"/>
          <w:lang w:eastAsia="fr-FR"/>
        </w:rPr>
        <w:t>hkl</w:t>
      </w:r>
      <w:proofErr w:type="spellEnd"/>
      <w:r w:rsidRPr="00805129">
        <w:rPr>
          <w:rFonts w:ascii="Times New Roman" w:eastAsia="Times New Roman" w:hAnsi="Times New Roman" w:cs="Times New Roman"/>
          <w:color w:val="1B1C1D"/>
          <w:sz w:val="24"/>
          <w:szCs w:val="24"/>
          <w:bdr w:val="none" w:sz="0" w:space="0" w:color="auto" w:frame="1"/>
          <w:vertAlign w:val="subscript"/>
          <w:lang w:eastAsia="fr-FR"/>
        </w:rPr>
        <w:t>​</w:t>
      </w:r>
      <w:r w:rsidRPr="00805129">
        <w:rPr>
          <w:rFonts w:ascii="Times New Roman" w:eastAsia="Times New Roman" w:hAnsi="Times New Roman" w:cs="Times New Roman"/>
          <w:color w:val="1B1C1D"/>
          <w:sz w:val="24"/>
          <w:szCs w:val="24"/>
          <w:vertAlign w:val="subscript"/>
          <w:lang w:eastAsia="fr-FR"/>
        </w:rPr>
        <w:t xml:space="preserve"> </w:t>
      </w:r>
      <w:r w:rsidRPr="00805129">
        <w:rPr>
          <w:rFonts w:ascii="Times New Roman" w:eastAsia="Times New Roman" w:hAnsi="Times New Roman" w:cs="Times New Roman"/>
          <w:color w:val="1B1C1D"/>
          <w:sz w:val="24"/>
          <w:szCs w:val="24"/>
          <w:lang w:eastAsia="fr-FR"/>
        </w:rPr>
        <w:t xml:space="preserve">est liée au paramètre de maille </w:t>
      </w:r>
      <w:r w:rsidRPr="00805129">
        <w:rPr>
          <w:rFonts w:ascii="Times New Roman" w:eastAsia="Times New Roman" w:hAnsi="Times New Roman" w:cs="Times New Roman"/>
          <w:color w:val="1B1C1D"/>
          <w:sz w:val="24"/>
          <w:szCs w:val="24"/>
          <w:bdr w:val="none" w:sz="0" w:space="0" w:color="auto" w:frame="1"/>
          <w:lang w:eastAsia="fr-FR"/>
        </w:rPr>
        <w:t>a</w:t>
      </w:r>
      <w:r w:rsidRPr="00805129">
        <w:rPr>
          <w:rFonts w:ascii="Times New Roman" w:eastAsia="Times New Roman" w:hAnsi="Times New Roman" w:cs="Times New Roman"/>
          <w:color w:val="1B1C1D"/>
          <w:sz w:val="24"/>
          <w:szCs w:val="24"/>
          <w:lang w:eastAsia="fr-FR"/>
        </w:rPr>
        <w:t xml:space="preserve"> par la relation :</w:t>
      </w:r>
    </w:p>
    <w:p w:rsidR="00BA037B" w:rsidRPr="00805129" w:rsidRDefault="00BA037B" w:rsidP="00BA037B">
      <w:pPr>
        <w:spacing w:after="0" w:line="240" w:lineRule="auto"/>
        <w:rPr>
          <w:rFonts w:ascii="Times New Roman" w:eastAsia="Times New Roman" w:hAnsi="Times New Roman" w:cs="Times New Roman"/>
          <w:color w:val="1B1C1D"/>
          <w:sz w:val="24"/>
          <w:szCs w:val="24"/>
          <w:lang w:eastAsia="fr-FR"/>
        </w:rPr>
      </w:pPr>
      <w:r>
        <w:rPr>
          <w:rFonts w:ascii="Times New Roman" w:eastAsia="Times New Roman" w:hAnsi="Times New Roman" w:cs="Times New Roman"/>
          <w:b/>
          <w:bCs/>
          <w:color w:val="1B1C1D"/>
          <w:sz w:val="24"/>
          <w:szCs w:val="24"/>
          <w:bdr w:val="none" w:sz="0" w:space="0" w:color="auto" w:frame="1"/>
          <w:lang w:eastAsia="fr-FR"/>
        </w:rPr>
        <w:t xml:space="preserve">Pour le pic (111) </w:t>
      </w:r>
      <w:r w:rsidRPr="00805129">
        <w:rPr>
          <w:rFonts w:ascii="Times New Roman" w:eastAsia="Times New Roman" w:hAnsi="Times New Roman" w:cs="Times New Roman"/>
          <w:color w:val="1B1C1D"/>
          <w:sz w:val="24"/>
          <w:szCs w:val="24"/>
          <w:bdr w:val="none" w:sz="0" w:space="0" w:color="auto" w:frame="1"/>
          <w:lang w:eastAsia="fr-FR"/>
        </w:rPr>
        <w:t>a=4.149A˚</w:t>
      </w:r>
    </w:p>
    <w:p w:rsidR="00BA037B" w:rsidRPr="00805129" w:rsidRDefault="00BA037B" w:rsidP="00BA037B">
      <w:pPr>
        <w:spacing w:after="0" w:line="240" w:lineRule="auto"/>
        <w:rPr>
          <w:rFonts w:ascii="Times New Roman" w:eastAsia="Times New Roman" w:hAnsi="Times New Roman" w:cs="Times New Roman"/>
          <w:color w:val="1B1C1D"/>
          <w:sz w:val="24"/>
          <w:szCs w:val="24"/>
          <w:lang w:eastAsia="fr-FR"/>
        </w:rPr>
      </w:pPr>
      <w:r w:rsidRPr="00805129">
        <w:rPr>
          <w:rFonts w:ascii="Times New Roman" w:eastAsia="Times New Roman" w:hAnsi="Times New Roman" w:cs="Times New Roman"/>
          <w:b/>
          <w:bCs/>
          <w:color w:val="1B1C1D"/>
          <w:sz w:val="24"/>
          <w:szCs w:val="24"/>
          <w:bdr w:val="none" w:sz="0" w:space="0" w:color="auto" w:frame="1"/>
          <w:lang w:eastAsia="fr-FR"/>
        </w:rPr>
        <w:t>Pour le pic (200) :</w:t>
      </w:r>
      <w:r>
        <w:rPr>
          <w:rFonts w:ascii="Times New Roman" w:eastAsia="Times New Roman" w:hAnsi="Times New Roman" w:cs="Times New Roman"/>
          <w:b/>
          <w:bCs/>
          <w:color w:val="1B1C1D"/>
          <w:sz w:val="24"/>
          <w:szCs w:val="24"/>
          <w:bdr w:val="none" w:sz="0" w:space="0" w:color="auto" w:frame="1"/>
          <w:lang w:eastAsia="fr-FR"/>
        </w:rPr>
        <w:t xml:space="preserve"> </w:t>
      </w:r>
      <w:r w:rsidRPr="00805129">
        <w:rPr>
          <w:rFonts w:ascii="Times New Roman" w:eastAsia="Times New Roman" w:hAnsi="Times New Roman" w:cs="Times New Roman"/>
          <w:color w:val="1B1C1D"/>
          <w:sz w:val="24"/>
          <w:szCs w:val="24"/>
          <w:bdr w:val="none" w:sz="0" w:space="0" w:color="auto" w:frame="1"/>
          <w:lang w:eastAsia="fr-FR"/>
        </w:rPr>
        <w:t>a=4.348A˚</w:t>
      </w:r>
    </w:p>
    <w:p w:rsidR="00BA037B" w:rsidRPr="00805129" w:rsidRDefault="00BA037B" w:rsidP="00BA037B">
      <w:pPr>
        <w:numPr>
          <w:ilvl w:val="0"/>
          <w:numId w:val="6"/>
        </w:numPr>
        <w:spacing w:after="0" w:line="240" w:lineRule="auto"/>
        <w:ind w:left="0"/>
        <w:rPr>
          <w:rFonts w:ascii="Times New Roman" w:eastAsia="Times New Roman" w:hAnsi="Times New Roman" w:cs="Times New Roman"/>
          <w:color w:val="1B1C1D"/>
          <w:sz w:val="24"/>
          <w:szCs w:val="24"/>
          <w:lang w:eastAsia="fr-FR"/>
        </w:rPr>
      </w:pPr>
      <w:r w:rsidRPr="00805129">
        <w:rPr>
          <w:rFonts w:ascii="Times New Roman" w:eastAsia="Times New Roman" w:hAnsi="Times New Roman" w:cs="Times New Roman"/>
          <w:b/>
          <w:bCs/>
          <w:color w:val="1B1C1D"/>
          <w:sz w:val="24"/>
          <w:szCs w:val="24"/>
          <w:bdr w:val="none" w:sz="0" w:space="0" w:color="auto" w:frame="1"/>
          <w:lang w:eastAsia="fr-FR"/>
        </w:rPr>
        <w:t>Pour le pic (220) :</w:t>
      </w:r>
      <w:r>
        <w:rPr>
          <w:rFonts w:ascii="Times New Roman" w:eastAsia="Times New Roman" w:hAnsi="Times New Roman" w:cs="Times New Roman"/>
          <w:b/>
          <w:bCs/>
          <w:color w:val="1B1C1D"/>
          <w:sz w:val="24"/>
          <w:szCs w:val="24"/>
          <w:bdr w:val="none" w:sz="0" w:space="0" w:color="auto" w:frame="1"/>
          <w:lang w:eastAsia="fr-FR"/>
        </w:rPr>
        <w:t xml:space="preserve"> </w:t>
      </w:r>
      <w:r w:rsidRPr="00805129">
        <w:rPr>
          <w:rFonts w:ascii="Times New Roman" w:eastAsia="Times New Roman" w:hAnsi="Times New Roman" w:cs="Times New Roman"/>
          <w:color w:val="1B1C1D"/>
          <w:sz w:val="24"/>
          <w:szCs w:val="24"/>
          <w:bdr w:val="none" w:sz="0" w:space="0" w:color="auto" w:frame="1"/>
          <w:lang w:eastAsia="fr-FR"/>
        </w:rPr>
        <w:t>a=≈4.212A˚</w:t>
      </w:r>
    </w:p>
    <w:p w:rsidR="00BA037B" w:rsidRPr="00805129" w:rsidRDefault="00BA037B" w:rsidP="00BA037B">
      <w:pPr>
        <w:spacing w:after="0" w:line="240" w:lineRule="auto"/>
        <w:rPr>
          <w:rFonts w:ascii="Times New Roman" w:eastAsia="Times New Roman" w:hAnsi="Times New Roman" w:cs="Times New Roman"/>
          <w:color w:val="1B1C1D"/>
          <w:sz w:val="24"/>
          <w:szCs w:val="24"/>
          <w:lang w:eastAsia="fr-FR"/>
        </w:rPr>
      </w:pPr>
      <w:r w:rsidRPr="00805129">
        <w:rPr>
          <w:rFonts w:ascii="Times New Roman" w:eastAsia="Times New Roman" w:hAnsi="Times New Roman" w:cs="Times New Roman"/>
          <w:b/>
          <w:bCs/>
          <w:color w:val="1B1C1D"/>
          <w:sz w:val="24"/>
          <w:szCs w:val="24"/>
          <w:bdr w:val="none" w:sz="0" w:space="0" w:color="auto" w:frame="1"/>
          <w:lang w:eastAsia="fr-FR"/>
        </w:rPr>
        <w:t>Pour le pic (311) :</w:t>
      </w:r>
      <w:r>
        <w:rPr>
          <w:rFonts w:ascii="Times New Roman" w:eastAsia="Times New Roman" w:hAnsi="Times New Roman" w:cs="Times New Roman"/>
          <w:b/>
          <w:bCs/>
          <w:color w:val="1B1C1D"/>
          <w:sz w:val="24"/>
          <w:szCs w:val="24"/>
          <w:bdr w:val="none" w:sz="0" w:space="0" w:color="auto" w:frame="1"/>
          <w:lang w:eastAsia="fr-FR"/>
        </w:rPr>
        <w:t xml:space="preserve"> </w:t>
      </w:r>
      <w:r w:rsidRPr="00805129">
        <w:rPr>
          <w:rFonts w:ascii="Times New Roman" w:eastAsia="Times New Roman" w:hAnsi="Times New Roman" w:cs="Times New Roman"/>
          <w:color w:val="1B1C1D"/>
          <w:sz w:val="24"/>
          <w:szCs w:val="24"/>
          <w:bdr w:val="none" w:sz="0" w:space="0" w:color="auto" w:frame="1"/>
          <w:lang w:eastAsia="fr-FR"/>
        </w:rPr>
        <w:t>a=4.247A˚</w:t>
      </w:r>
    </w:p>
    <w:p w:rsidR="00BA037B" w:rsidRDefault="00BA037B" w:rsidP="00BA037B">
      <w:pPr>
        <w:spacing w:after="0" w:line="240" w:lineRule="auto"/>
        <w:rPr>
          <w:rFonts w:ascii="Times New Roman" w:eastAsia="Times New Roman" w:hAnsi="Times New Roman" w:cs="Times New Roman"/>
          <w:color w:val="1B1C1D"/>
          <w:sz w:val="24"/>
          <w:szCs w:val="24"/>
          <w:bdr w:val="none" w:sz="0" w:space="0" w:color="auto" w:frame="1"/>
          <w:lang w:eastAsia="fr-FR"/>
        </w:rPr>
      </w:pPr>
      <w:r w:rsidRPr="00805129">
        <w:rPr>
          <w:rFonts w:ascii="Times New Roman" w:eastAsia="Times New Roman" w:hAnsi="Times New Roman" w:cs="Times New Roman"/>
          <w:b/>
          <w:bCs/>
          <w:color w:val="1B1C1D"/>
          <w:sz w:val="24"/>
          <w:szCs w:val="24"/>
          <w:bdr w:val="none" w:sz="0" w:space="0" w:color="auto" w:frame="1"/>
          <w:lang w:eastAsia="fr-FR"/>
        </w:rPr>
        <w:t>Pour le pic (420) :</w:t>
      </w:r>
      <w:r>
        <w:rPr>
          <w:rFonts w:ascii="Times New Roman" w:eastAsia="Times New Roman" w:hAnsi="Times New Roman" w:cs="Times New Roman"/>
          <w:b/>
          <w:bCs/>
          <w:color w:val="1B1C1D"/>
          <w:sz w:val="24"/>
          <w:szCs w:val="24"/>
          <w:bdr w:val="none" w:sz="0" w:space="0" w:color="auto" w:frame="1"/>
          <w:lang w:eastAsia="fr-FR"/>
        </w:rPr>
        <w:t xml:space="preserve"> </w:t>
      </w:r>
      <w:r w:rsidRPr="00805129">
        <w:rPr>
          <w:rFonts w:ascii="Times New Roman" w:eastAsia="Times New Roman" w:hAnsi="Times New Roman" w:cs="Times New Roman"/>
          <w:color w:val="1B1C1D"/>
          <w:sz w:val="24"/>
          <w:szCs w:val="24"/>
          <w:bdr w:val="none" w:sz="0" w:space="0" w:color="auto" w:frame="1"/>
          <w:lang w:eastAsia="fr-FR"/>
        </w:rPr>
        <w:t>a=≈</w:t>
      </w:r>
      <w:r>
        <w:rPr>
          <w:rFonts w:ascii="Times New Roman" w:eastAsia="Times New Roman" w:hAnsi="Times New Roman" w:cs="Times New Roman"/>
          <w:color w:val="1B1C1D"/>
          <w:sz w:val="24"/>
          <w:szCs w:val="24"/>
          <w:bdr w:val="none" w:sz="0" w:space="0" w:color="auto" w:frame="1"/>
          <w:lang w:eastAsia="fr-FR"/>
        </w:rPr>
        <w:t xml:space="preserve">4.260 </w:t>
      </w:r>
      <w:r w:rsidRPr="00805129">
        <w:rPr>
          <w:rFonts w:ascii="Times New Roman" w:eastAsia="Times New Roman" w:hAnsi="Times New Roman" w:cs="Times New Roman"/>
          <w:color w:val="1B1C1D"/>
          <w:sz w:val="24"/>
          <w:szCs w:val="24"/>
          <w:bdr w:val="none" w:sz="0" w:space="0" w:color="auto" w:frame="1"/>
          <w:lang w:eastAsia="fr-FR"/>
        </w:rPr>
        <w:t>A˚</w:t>
      </w:r>
    </w:p>
    <w:p w:rsidR="00BA037B" w:rsidRPr="00805129" w:rsidRDefault="00BA037B" w:rsidP="00BA037B">
      <w:pPr>
        <w:spacing w:before="100" w:beforeAutospacing="1" w:after="0" w:line="240" w:lineRule="auto"/>
        <w:rPr>
          <w:rFonts w:ascii="Times New Roman" w:eastAsia="Times New Roman" w:hAnsi="Times New Roman" w:cs="Times New Roman"/>
          <w:color w:val="1B1C1D"/>
          <w:sz w:val="24"/>
          <w:szCs w:val="24"/>
          <w:lang w:eastAsia="fr-FR"/>
        </w:rPr>
      </w:pPr>
      <w:r w:rsidRPr="00805129">
        <w:rPr>
          <w:rFonts w:ascii="Times New Roman" w:eastAsia="Times New Roman" w:hAnsi="Times New Roman" w:cs="Times New Roman"/>
          <w:color w:val="1B1C1D"/>
          <w:sz w:val="24"/>
          <w:szCs w:val="24"/>
          <w:lang w:eastAsia="fr-FR"/>
        </w:rPr>
        <w:t>Calculons la taille des cristallites (</w:t>
      </w:r>
      <w:r w:rsidRPr="00805129">
        <w:rPr>
          <w:rFonts w:ascii="Times New Roman" w:eastAsia="Times New Roman" w:hAnsi="Times New Roman" w:cs="Times New Roman"/>
          <w:color w:val="1B1C1D"/>
          <w:sz w:val="24"/>
          <w:szCs w:val="24"/>
          <w:bdr w:val="none" w:sz="0" w:space="0" w:color="auto" w:frame="1"/>
          <w:lang w:eastAsia="fr-FR"/>
        </w:rPr>
        <w:t>D</w:t>
      </w:r>
      <w:r w:rsidRPr="00805129">
        <w:rPr>
          <w:rFonts w:ascii="Times New Roman" w:eastAsia="Times New Roman" w:hAnsi="Times New Roman" w:cs="Times New Roman"/>
          <w:color w:val="1B1C1D"/>
          <w:sz w:val="24"/>
          <w:szCs w:val="24"/>
          <w:lang w:eastAsia="fr-FR"/>
        </w:rPr>
        <w:t>) en utilisant la formule de Scherrer pour chaque pic. Rappelons la formule :</w:t>
      </w:r>
    </w:p>
    <w:p w:rsidR="00BA037B" w:rsidRPr="00805129" w:rsidRDefault="00BA037B" w:rsidP="00BA037B">
      <w:pPr>
        <w:spacing w:before="100" w:beforeAutospacing="1" w:after="0" w:line="240" w:lineRule="auto"/>
        <w:rPr>
          <w:rFonts w:ascii="Times New Roman" w:eastAsia="Times New Roman" w:hAnsi="Times New Roman" w:cs="Times New Roman"/>
          <w:color w:val="1B1C1D"/>
          <w:sz w:val="24"/>
          <w:szCs w:val="24"/>
          <w:lang w:eastAsia="fr-FR"/>
        </w:rPr>
      </w:pPr>
      <w:r w:rsidRPr="00805129">
        <w:rPr>
          <w:rFonts w:ascii="Times New Roman" w:eastAsia="Times New Roman" w:hAnsi="Times New Roman" w:cs="Times New Roman"/>
          <w:color w:val="1B1C1D"/>
          <w:sz w:val="24"/>
          <w:szCs w:val="24"/>
          <w:bdr w:val="none" w:sz="0" w:space="0" w:color="auto" w:frame="1"/>
          <w:lang w:eastAsia="fr-FR"/>
        </w:rPr>
        <w:t>D=</w:t>
      </w:r>
      <w:proofErr w:type="spellStart"/>
      <w:r w:rsidRPr="00805129">
        <w:rPr>
          <w:rFonts w:ascii="Times New Roman" w:eastAsia="Times New Roman" w:hAnsi="Times New Roman" w:cs="Times New Roman"/>
          <w:color w:val="1B1C1D"/>
          <w:sz w:val="24"/>
          <w:szCs w:val="24"/>
          <w:bdr w:val="none" w:sz="0" w:space="0" w:color="auto" w:frame="1"/>
          <w:lang w:eastAsia="fr-FR"/>
        </w:rPr>
        <w:t>Kλ</w:t>
      </w:r>
      <w:proofErr w:type="spellEnd"/>
      <w:r>
        <w:rPr>
          <w:rFonts w:ascii="Times New Roman" w:eastAsia="Times New Roman" w:hAnsi="Times New Roman" w:cs="Times New Roman"/>
          <w:color w:val="1B1C1D"/>
          <w:sz w:val="24"/>
          <w:szCs w:val="24"/>
          <w:bdr w:val="none" w:sz="0" w:space="0" w:color="auto" w:frame="1"/>
          <w:lang w:eastAsia="fr-FR"/>
        </w:rPr>
        <w:t>/</w:t>
      </w:r>
      <w:r w:rsidRPr="00805129">
        <w:rPr>
          <w:rFonts w:ascii="Times New Roman" w:eastAsia="Times New Roman" w:hAnsi="Times New Roman" w:cs="Times New Roman"/>
          <w:color w:val="1B1C1D"/>
          <w:sz w:val="24"/>
          <w:szCs w:val="24"/>
          <w:bdr w:val="none" w:sz="0" w:space="0" w:color="auto" w:frame="1"/>
          <w:lang w:eastAsia="fr-FR"/>
        </w:rPr>
        <w:t>β</w:t>
      </w:r>
      <w:proofErr w:type="spellStart"/>
      <w:r w:rsidRPr="00805129">
        <w:rPr>
          <w:rFonts w:ascii="Times New Roman" w:eastAsia="Times New Roman" w:hAnsi="Times New Roman" w:cs="Times New Roman"/>
          <w:color w:val="1B1C1D"/>
          <w:sz w:val="24"/>
          <w:szCs w:val="24"/>
          <w:bdr w:val="none" w:sz="0" w:space="0" w:color="auto" w:frame="1"/>
          <w:lang w:eastAsia="fr-FR"/>
        </w:rPr>
        <w:t>cosθ</w:t>
      </w:r>
      <w:proofErr w:type="spellEnd"/>
      <w:r w:rsidRPr="00805129">
        <w:rPr>
          <w:rFonts w:ascii="Times New Roman" w:eastAsia="Times New Roman" w:hAnsi="Times New Roman" w:cs="Times New Roman"/>
          <w:color w:val="1B1C1D"/>
          <w:sz w:val="24"/>
          <w:szCs w:val="24"/>
          <w:bdr w:val="none" w:sz="0" w:space="0" w:color="auto" w:frame="1"/>
          <w:lang w:eastAsia="fr-FR"/>
        </w:rPr>
        <w:t>​</w:t>
      </w:r>
    </w:p>
    <w:p w:rsidR="00BA037B" w:rsidRPr="00805129" w:rsidRDefault="00BA037B" w:rsidP="00BA037B">
      <w:pPr>
        <w:spacing w:before="100" w:beforeAutospacing="1" w:after="0" w:line="240" w:lineRule="auto"/>
        <w:rPr>
          <w:rFonts w:ascii="Times New Roman" w:eastAsia="Times New Roman" w:hAnsi="Times New Roman" w:cs="Times New Roman"/>
          <w:color w:val="1B1C1D"/>
          <w:sz w:val="24"/>
          <w:szCs w:val="24"/>
          <w:lang w:eastAsia="fr-FR"/>
        </w:rPr>
      </w:pPr>
      <w:r w:rsidRPr="00805129">
        <w:rPr>
          <w:rFonts w:ascii="Times New Roman" w:eastAsia="Times New Roman" w:hAnsi="Times New Roman" w:cs="Times New Roman"/>
          <w:color w:val="1B1C1D"/>
          <w:sz w:val="24"/>
          <w:szCs w:val="24"/>
          <w:lang w:eastAsia="fr-FR"/>
        </w:rPr>
        <w:t xml:space="preserve"> </w:t>
      </w:r>
      <w:r w:rsidRPr="00805129">
        <w:rPr>
          <w:rFonts w:ascii="Times New Roman" w:eastAsia="Times New Roman" w:hAnsi="Times New Roman" w:cs="Times New Roman"/>
          <w:color w:val="1B1C1D"/>
          <w:sz w:val="24"/>
          <w:szCs w:val="24"/>
          <w:bdr w:val="none" w:sz="0" w:space="0" w:color="auto" w:frame="1"/>
          <w:lang w:eastAsia="fr-FR"/>
        </w:rPr>
        <w:t>K=0.9</w:t>
      </w:r>
      <w:r w:rsidRPr="00805129">
        <w:rPr>
          <w:rFonts w:ascii="Times New Roman" w:eastAsia="Times New Roman" w:hAnsi="Times New Roman" w:cs="Times New Roman"/>
          <w:color w:val="1B1C1D"/>
          <w:sz w:val="24"/>
          <w:szCs w:val="24"/>
          <w:lang w:eastAsia="fr-FR"/>
        </w:rPr>
        <w:t xml:space="preserve">, </w:t>
      </w:r>
      <w:r w:rsidRPr="00805129">
        <w:rPr>
          <w:rFonts w:ascii="Times New Roman" w:eastAsia="Times New Roman" w:hAnsi="Times New Roman" w:cs="Times New Roman"/>
          <w:color w:val="1B1C1D"/>
          <w:sz w:val="24"/>
          <w:szCs w:val="24"/>
          <w:bdr w:val="none" w:sz="0" w:space="0" w:color="auto" w:frame="1"/>
          <w:lang w:eastAsia="fr-FR"/>
        </w:rPr>
        <w:t>λ=0.15417</w:t>
      </w:r>
      <w:r w:rsidRPr="00805129">
        <w:rPr>
          <w:rFonts w:ascii="Times New Roman" w:eastAsia="Times New Roman" w:hAnsi="Times New Roman" w:cs="Times New Roman"/>
          <w:color w:val="1B1C1D"/>
          <w:sz w:val="24"/>
          <w:szCs w:val="24"/>
          <w:lang w:eastAsia="fr-FR"/>
        </w:rPr>
        <w:t xml:space="preserve"> nm, </w:t>
      </w:r>
      <w:r w:rsidRPr="00805129">
        <w:rPr>
          <w:rFonts w:ascii="Times New Roman" w:eastAsia="Times New Roman" w:hAnsi="Times New Roman" w:cs="Times New Roman"/>
          <w:color w:val="1B1C1D"/>
          <w:sz w:val="24"/>
          <w:szCs w:val="24"/>
          <w:bdr w:val="none" w:sz="0" w:space="0" w:color="auto" w:frame="1"/>
          <w:lang w:eastAsia="fr-FR"/>
        </w:rPr>
        <w:t>β</w:t>
      </w:r>
      <w:r w:rsidRPr="00805129">
        <w:rPr>
          <w:rFonts w:ascii="Times New Roman" w:eastAsia="Times New Roman" w:hAnsi="Times New Roman" w:cs="Times New Roman"/>
          <w:color w:val="1B1C1D"/>
          <w:sz w:val="24"/>
          <w:szCs w:val="24"/>
          <w:lang w:eastAsia="fr-FR"/>
        </w:rPr>
        <w:t xml:space="preserve"> est le FWHM en radians, et </w:t>
      </w:r>
      <w:r w:rsidRPr="00805129">
        <w:rPr>
          <w:rFonts w:ascii="Times New Roman" w:eastAsia="Times New Roman" w:hAnsi="Times New Roman" w:cs="Times New Roman"/>
          <w:color w:val="1B1C1D"/>
          <w:sz w:val="24"/>
          <w:szCs w:val="24"/>
          <w:bdr w:val="none" w:sz="0" w:space="0" w:color="auto" w:frame="1"/>
          <w:lang w:eastAsia="fr-FR"/>
        </w:rPr>
        <w:t>θ</w:t>
      </w:r>
      <w:r w:rsidRPr="00805129">
        <w:rPr>
          <w:rFonts w:ascii="Times New Roman" w:eastAsia="Times New Roman" w:hAnsi="Times New Roman" w:cs="Times New Roman"/>
          <w:color w:val="1B1C1D"/>
          <w:sz w:val="24"/>
          <w:szCs w:val="24"/>
          <w:lang w:eastAsia="fr-FR"/>
        </w:rPr>
        <w:t xml:space="preserve"> est l'angle de Bragg en radians.</w:t>
      </w:r>
    </w:p>
    <w:p w:rsidR="00BA037B" w:rsidRDefault="00BA037B" w:rsidP="00BA037B">
      <w:pPr>
        <w:spacing w:before="100" w:beforeAutospacing="1" w:after="0" w:line="240" w:lineRule="auto"/>
        <w:rPr>
          <w:rFonts w:ascii="Times New Roman" w:eastAsia="Times New Roman" w:hAnsi="Times New Roman" w:cs="Times New Roman"/>
          <w:color w:val="1B1C1D"/>
          <w:sz w:val="24"/>
          <w:szCs w:val="24"/>
          <w:lang w:eastAsia="fr-FR"/>
        </w:rPr>
      </w:pPr>
      <w:r w:rsidRPr="00805129">
        <w:rPr>
          <w:rFonts w:ascii="Times New Roman" w:eastAsia="Times New Roman" w:hAnsi="Times New Roman" w:cs="Times New Roman"/>
          <w:color w:val="1B1C1D"/>
          <w:sz w:val="24"/>
          <w:szCs w:val="24"/>
          <w:bdr w:val="none" w:sz="0" w:space="0" w:color="auto" w:frame="1"/>
          <w:lang w:eastAsia="fr-FR"/>
        </w:rPr>
        <w:t xml:space="preserve">Conversion des </w:t>
      </w:r>
      <w:r>
        <w:rPr>
          <w:rFonts w:ascii="Times New Roman" w:eastAsia="Times New Roman" w:hAnsi="Times New Roman" w:cs="Times New Roman"/>
          <w:color w:val="1B1C1D"/>
          <w:sz w:val="24"/>
          <w:szCs w:val="24"/>
          <w:bdr w:val="none" w:sz="0" w:space="0" w:color="auto" w:frame="1"/>
          <w:lang w:eastAsia="fr-FR"/>
        </w:rPr>
        <w:t>ß</w:t>
      </w:r>
      <w:r w:rsidRPr="00805129">
        <w:rPr>
          <w:rFonts w:ascii="Times New Roman" w:eastAsia="Times New Roman" w:hAnsi="Times New Roman" w:cs="Times New Roman"/>
          <w:color w:val="1B1C1D"/>
          <w:sz w:val="24"/>
          <w:szCs w:val="24"/>
          <w:bdr w:val="none" w:sz="0" w:space="0" w:color="auto" w:frame="1"/>
          <w:lang w:eastAsia="fr-FR"/>
        </w:rPr>
        <w:t xml:space="preserve"> degrés 2θ en radians θ :</w:t>
      </w:r>
    </w:p>
    <w:p w:rsidR="00BA037B" w:rsidRPr="00805129" w:rsidRDefault="00BA037B" w:rsidP="00BA037B">
      <w:pPr>
        <w:spacing w:before="100" w:beforeAutospacing="1" w:after="0" w:line="240" w:lineRule="auto"/>
        <w:rPr>
          <w:rFonts w:ascii="Times New Roman" w:eastAsia="Times New Roman" w:hAnsi="Times New Roman" w:cs="Times New Roman"/>
          <w:color w:val="1B1C1D"/>
          <w:sz w:val="24"/>
          <w:szCs w:val="24"/>
          <w:lang w:eastAsia="fr-FR"/>
        </w:rPr>
      </w:pPr>
      <w:r w:rsidRPr="00805129">
        <w:rPr>
          <w:rFonts w:ascii="Times New Roman" w:eastAsia="Times New Roman" w:hAnsi="Times New Roman" w:cs="Times New Roman"/>
          <w:color w:val="1B1C1D"/>
          <w:sz w:val="24"/>
          <w:szCs w:val="24"/>
          <w:lang w:eastAsia="fr-FR"/>
        </w:rPr>
        <w:t xml:space="preserve">Convertir </w:t>
      </w:r>
      <w:r w:rsidRPr="00805129">
        <w:rPr>
          <w:rFonts w:ascii="Times New Roman" w:eastAsia="Times New Roman" w:hAnsi="Times New Roman" w:cs="Times New Roman"/>
          <w:color w:val="1B1C1D"/>
          <w:sz w:val="24"/>
          <w:szCs w:val="24"/>
          <w:bdr w:val="none" w:sz="0" w:space="0" w:color="auto" w:frame="1"/>
          <w:lang w:eastAsia="fr-FR"/>
        </w:rPr>
        <w:t>2θ</w:t>
      </w:r>
      <w:r w:rsidRPr="00805129">
        <w:rPr>
          <w:rFonts w:ascii="Times New Roman" w:eastAsia="Times New Roman" w:hAnsi="Times New Roman" w:cs="Times New Roman"/>
          <w:color w:val="1B1C1D"/>
          <w:sz w:val="24"/>
          <w:szCs w:val="24"/>
          <w:lang w:eastAsia="fr-FR"/>
        </w:rPr>
        <w:t xml:space="preserve"> en </w:t>
      </w:r>
      <w:r w:rsidRPr="00805129">
        <w:rPr>
          <w:rFonts w:ascii="Times New Roman" w:eastAsia="Times New Roman" w:hAnsi="Times New Roman" w:cs="Times New Roman"/>
          <w:color w:val="1B1C1D"/>
          <w:sz w:val="24"/>
          <w:szCs w:val="24"/>
          <w:bdr w:val="none" w:sz="0" w:space="0" w:color="auto" w:frame="1"/>
          <w:lang w:eastAsia="fr-FR"/>
        </w:rPr>
        <w:t>θ</w:t>
      </w:r>
      <w:r w:rsidRPr="00805129">
        <w:rPr>
          <w:rFonts w:ascii="Times New Roman" w:eastAsia="Times New Roman" w:hAnsi="Times New Roman" w:cs="Times New Roman"/>
          <w:color w:val="1B1C1D"/>
          <w:sz w:val="24"/>
          <w:szCs w:val="24"/>
          <w:lang w:eastAsia="fr-FR"/>
        </w:rPr>
        <w:t xml:space="preserve"> en radians : </w:t>
      </w:r>
      <w:r w:rsidRPr="00805129">
        <w:rPr>
          <w:rFonts w:ascii="Times New Roman" w:eastAsia="Times New Roman" w:hAnsi="Times New Roman" w:cs="Times New Roman"/>
          <w:color w:val="1B1C1D"/>
          <w:sz w:val="24"/>
          <w:szCs w:val="24"/>
          <w:bdr w:val="none" w:sz="0" w:space="0" w:color="auto" w:frame="1"/>
          <w:lang w:eastAsia="fr-FR"/>
        </w:rPr>
        <w:t>θ</w:t>
      </w:r>
      <w:r>
        <w:rPr>
          <w:rFonts w:ascii="Times New Roman" w:eastAsia="Times New Roman" w:hAnsi="Times New Roman" w:cs="Times New Roman"/>
          <w:color w:val="1B1C1D"/>
          <w:sz w:val="24"/>
          <w:szCs w:val="24"/>
          <w:bdr w:val="none" w:sz="0" w:space="0" w:color="auto" w:frame="1"/>
          <w:lang w:eastAsia="fr-FR"/>
        </w:rPr>
        <w:t xml:space="preserve"> </w:t>
      </w:r>
      <w:r w:rsidRPr="00805129">
        <w:rPr>
          <w:rFonts w:ascii="Times New Roman" w:eastAsia="Times New Roman" w:hAnsi="Times New Roman" w:cs="Times New Roman"/>
          <w:color w:val="1B1C1D"/>
          <w:sz w:val="24"/>
          <w:szCs w:val="24"/>
          <w:bdr w:val="none" w:sz="0" w:space="0" w:color="auto" w:frame="1"/>
          <w:lang w:eastAsia="fr-FR"/>
        </w:rPr>
        <w:t>Bragg​=</w:t>
      </w:r>
      <w:r>
        <w:rPr>
          <w:rFonts w:ascii="Times New Roman" w:eastAsia="Times New Roman" w:hAnsi="Times New Roman" w:cs="Times New Roman"/>
          <w:color w:val="1B1C1D"/>
          <w:sz w:val="24"/>
          <w:szCs w:val="24"/>
          <w:bdr w:val="none" w:sz="0" w:space="0" w:color="auto" w:frame="1"/>
          <w:lang w:eastAsia="fr-FR"/>
        </w:rPr>
        <w:t xml:space="preserve"> </w:t>
      </w:r>
      <w:r w:rsidRPr="00805129">
        <w:rPr>
          <w:rFonts w:ascii="Times New Roman" w:eastAsia="Times New Roman" w:hAnsi="Times New Roman" w:cs="Times New Roman"/>
          <w:color w:val="1B1C1D"/>
          <w:sz w:val="24"/>
          <w:szCs w:val="24"/>
          <w:bdr w:val="none" w:sz="0" w:space="0" w:color="auto" w:frame="1"/>
          <w:lang w:eastAsia="fr-FR"/>
        </w:rPr>
        <w:t>22θ​×180π​</w:t>
      </w:r>
    </w:p>
    <w:p w:rsidR="00BA037B" w:rsidRPr="00805129" w:rsidRDefault="00BA037B" w:rsidP="00BA037B">
      <w:pPr>
        <w:spacing w:before="100" w:beforeAutospacing="1" w:after="0" w:line="240" w:lineRule="auto"/>
        <w:rPr>
          <w:rFonts w:ascii="Times New Roman" w:eastAsia="Times New Roman" w:hAnsi="Times New Roman" w:cs="Times New Roman"/>
          <w:color w:val="1B1C1D"/>
          <w:sz w:val="24"/>
          <w:szCs w:val="24"/>
          <w:lang w:eastAsia="fr-FR"/>
        </w:rPr>
      </w:pPr>
      <w:r w:rsidRPr="00805129">
        <w:rPr>
          <w:rFonts w:ascii="Times New Roman" w:eastAsia="Times New Roman" w:hAnsi="Times New Roman" w:cs="Times New Roman"/>
          <w:color w:val="1B1C1D"/>
          <w:sz w:val="24"/>
          <w:szCs w:val="24"/>
          <w:bdr w:val="none" w:sz="0" w:space="0" w:color="auto" w:frame="1"/>
          <w:lang w:eastAsia="fr-FR"/>
        </w:rPr>
        <w:t>Calculs pour chaque pic :</w:t>
      </w:r>
    </w:p>
    <w:p w:rsidR="00BA037B" w:rsidRPr="00805129" w:rsidRDefault="00BA037B" w:rsidP="00BA037B">
      <w:pPr>
        <w:spacing w:after="0" w:line="240" w:lineRule="auto"/>
        <w:rPr>
          <w:rFonts w:ascii="Times New Roman" w:eastAsia="Times New Roman" w:hAnsi="Times New Roman" w:cs="Times New Roman"/>
          <w:color w:val="1B1C1D"/>
          <w:sz w:val="24"/>
          <w:szCs w:val="24"/>
          <w:lang w:eastAsia="fr-FR"/>
        </w:rPr>
      </w:pPr>
      <w:r w:rsidRPr="00BA037B">
        <w:rPr>
          <w:rFonts w:ascii="Times New Roman" w:eastAsia="Times New Roman" w:hAnsi="Times New Roman" w:cs="Times New Roman"/>
          <w:b/>
          <w:bCs/>
          <w:color w:val="1B1C1D"/>
          <w:sz w:val="24"/>
          <w:szCs w:val="24"/>
          <w:bdr w:val="none" w:sz="0" w:space="0" w:color="auto" w:frame="1"/>
          <w:lang w:eastAsia="fr-FR"/>
        </w:rPr>
        <w:t>Pic (111</w:t>
      </w:r>
      <w:r w:rsidRPr="00BA037B">
        <w:rPr>
          <w:rFonts w:ascii="Times New Roman" w:eastAsia="Times New Roman" w:hAnsi="Times New Roman" w:cs="Times New Roman"/>
          <w:b/>
          <w:bCs/>
          <w:color w:val="1B1C1D"/>
          <w:sz w:val="24"/>
          <w:szCs w:val="24"/>
          <w:bdr w:val="none" w:sz="0" w:space="0" w:color="auto" w:frame="1"/>
          <w:lang w:eastAsia="fr-FR"/>
        </w:rPr>
        <w:t>):</w:t>
      </w:r>
      <w:r w:rsidRPr="00BA037B">
        <w:rPr>
          <w:rFonts w:ascii="Times New Roman" w:eastAsia="Times New Roman" w:hAnsi="Times New Roman" w:cs="Times New Roman"/>
          <w:b/>
          <w:bCs/>
          <w:color w:val="1B1C1D"/>
          <w:sz w:val="24"/>
          <w:szCs w:val="24"/>
          <w:bdr w:val="none" w:sz="0" w:space="0" w:color="auto" w:frame="1"/>
          <w:lang w:eastAsia="fr-FR"/>
        </w:rPr>
        <w:t xml:space="preserve"> </w:t>
      </w:r>
      <w:r w:rsidRPr="00472125">
        <w:rPr>
          <w:rFonts w:ascii="Times New Roman" w:eastAsia="Times New Roman" w:hAnsi="Times New Roman" w:cs="Times New Roman"/>
          <w:color w:val="1B1C1D"/>
          <w:sz w:val="24"/>
          <w:szCs w:val="24"/>
          <w:bdr w:val="none" w:sz="0" w:space="0" w:color="auto" w:frame="1"/>
          <w:lang w:eastAsia="fr-FR"/>
        </w:rPr>
        <w:t>β</w:t>
      </w:r>
      <w:r w:rsidRPr="00BA037B">
        <w:rPr>
          <w:rFonts w:ascii="Times New Roman" w:eastAsia="Times New Roman" w:hAnsi="Times New Roman" w:cs="Times New Roman"/>
          <w:color w:val="1B1C1D"/>
          <w:sz w:val="24"/>
          <w:szCs w:val="24"/>
          <w:bdr w:val="none" w:sz="0" w:space="0" w:color="auto" w:frame="1"/>
          <w:lang w:eastAsia="fr-FR"/>
        </w:rPr>
        <w:t>=0.44215×180</w:t>
      </w:r>
      <w:r w:rsidRPr="00472125">
        <w:rPr>
          <w:rFonts w:ascii="Times New Roman" w:eastAsia="Times New Roman" w:hAnsi="Times New Roman" w:cs="Times New Roman"/>
          <w:color w:val="1B1C1D"/>
          <w:sz w:val="24"/>
          <w:szCs w:val="24"/>
          <w:bdr w:val="none" w:sz="0" w:space="0" w:color="auto" w:frame="1"/>
          <w:lang w:eastAsia="fr-FR"/>
        </w:rPr>
        <w:t>π</w:t>
      </w:r>
      <w:r w:rsidRPr="00BA037B">
        <w:rPr>
          <w:rFonts w:ascii="Times New Roman" w:eastAsia="Times New Roman" w:hAnsi="Times New Roman" w:cs="Times New Roman"/>
          <w:color w:val="1B1C1D"/>
          <w:sz w:val="24"/>
          <w:szCs w:val="24"/>
          <w:bdr w:val="none" w:sz="0" w:space="0" w:color="auto" w:frame="1"/>
          <w:lang w:eastAsia="fr-FR"/>
        </w:rPr>
        <w:t>​≈0.00771</w:t>
      </w:r>
      <w:r w:rsidRPr="00805129">
        <w:rPr>
          <w:rFonts w:ascii="Times New Roman" w:eastAsia="Times New Roman" w:hAnsi="Times New Roman" w:cs="Times New Roman"/>
          <w:color w:val="1B1C1D"/>
          <w:sz w:val="24"/>
          <w:szCs w:val="24"/>
          <w:lang w:eastAsia="fr-FR"/>
        </w:rPr>
        <w:t xml:space="preserve"> radians</w:t>
      </w:r>
      <w:r w:rsidRPr="00BA037B">
        <w:rPr>
          <w:rFonts w:ascii="Times New Roman" w:eastAsia="Times New Roman" w:hAnsi="Times New Roman" w:cs="Times New Roman"/>
          <w:color w:val="1B1C1D"/>
          <w:sz w:val="24"/>
          <w:szCs w:val="24"/>
          <w:lang w:eastAsia="fr-FR"/>
        </w:rPr>
        <w:t xml:space="preserve">, </w:t>
      </w:r>
      <w:r w:rsidRPr="00BA037B">
        <w:rPr>
          <w:rFonts w:ascii="Times New Roman" w:eastAsia="Times New Roman" w:hAnsi="Times New Roman" w:cs="Times New Roman"/>
          <w:color w:val="1B1C1D"/>
          <w:sz w:val="24"/>
          <w:szCs w:val="24"/>
          <w:bdr w:val="none" w:sz="0" w:space="0" w:color="auto" w:frame="1"/>
          <w:lang w:eastAsia="fr-FR"/>
        </w:rPr>
        <w:t>D</w:t>
      </w:r>
      <w:r w:rsidRPr="00BA037B">
        <w:rPr>
          <w:rFonts w:ascii="Times New Roman" w:eastAsia="Times New Roman" w:hAnsi="Times New Roman" w:cs="Times New Roman"/>
          <w:color w:val="1B1C1D"/>
          <w:sz w:val="24"/>
          <w:szCs w:val="24"/>
          <w:bdr w:val="none" w:sz="0" w:space="0" w:color="auto" w:frame="1"/>
          <w:lang w:eastAsia="fr-FR"/>
        </w:rPr>
        <w:t xml:space="preserve"> </w:t>
      </w:r>
      <w:r w:rsidRPr="00BA037B">
        <w:rPr>
          <w:rFonts w:ascii="Times New Roman" w:eastAsia="Times New Roman" w:hAnsi="Times New Roman" w:cs="Times New Roman"/>
          <w:color w:val="1B1C1D"/>
          <w:sz w:val="24"/>
          <w:szCs w:val="24"/>
          <w:bdr w:val="none" w:sz="0" w:space="0" w:color="auto" w:frame="1"/>
          <w:vertAlign w:val="subscript"/>
          <w:lang w:eastAsia="fr-FR"/>
        </w:rPr>
        <w:t>(111​)</w:t>
      </w:r>
      <w:r w:rsidRPr="00BA037B">
        <w:rPr>
          <w:rFonts w:ascii="Times New Roman" w:eastAsia="Times New Roman" w:hAnsi="Times New Roman" w:cs="Times New Roman"/>
          <w:color w:val="1B1C1D"/>
          <w:sz w:val="24"/>
          <w:szCs w:val="24"/>
          <w:bdr w:val="none" w:sz="0" w:space="0" w:color="auto" w:frame="1"/>
          <w:lang w:eastAsia="fr-FR"/>
        </w:rPr>
        <w:t>=</w:t>
      </w:r>
      <w:r>
        <w:rPr>
          <w:rFonts w:ascii="Times New Roman" w:eastAsia="Times New Roman" w:hAnsi="Times New Roman" w:cs="Times New Roman"/>
          <w:color w:val="1B1C1D"/>
          <w:sz w:val="24"/>
          <w:szCs w:val="24"/>
          <w:bdr w:val="none" w:sz="0" w:space="0" w:color="auto" w:frame="1"/>
          <w:lang w:eastAsia="fr-FR"/>
        </w:rPr>
        <w:t xml:space="preserve"> </w:t>
      </w:r>
      <w:bookmarkStart w:id="0" w:name="_GoBack"/>
      <w:bookmarkEnd w:id="0"/>
      <w:r w:rsidRPr="00BA037B">
        <w:rPr>
          <w:rFonts w:ascii="Times New Roman" w:eastAsia="Times New Roman" w:hAnsi="Times New Roman" w:cs="Times New Roman"/>
          <w:color w:val="1B1C1D"/>
          <w:sz w:val="24"/>
          <w:szCs w:val="24"/>
          <w:bdr w:val="none" w:sz="0" w:space="0" w:color="auto" w:frame="1"/>
          <w:lang w:eastAsia="fr-FR"/>
        </w:rPr>
        <w:t>19.01 nm</w:t>
      </w:r>
    </w:p>
    <w:p w:rsidR="00BA037B" w:rsidRPr="00805129" w:rsidRDefault="00BA037B" w:rsidP="00BA037B">
      <w:pPr>
        <w:spacing w:after="0" w:line="240" w:lineRule="auto"/>
        <w:rPr>
          <w:rFonts w:ascii="Times New Roman" w:eastAsia="Times New Roman" w:hAnsi="Times New Roman" w:cs="Times New Roman"/>
          <w:color w:val="1B1C1D"/>
          <w:sz w:val="24"/>
          <w:szCs w:val="24"/>
          <w:lang w:val="en-US" w:eastAsia="fr-FR"/>
        </w:rPr>
      </w:pPr>
      <w:r w:rsidRPr="00472125">
        <w:rPr>
          <w:rFonts w:ascii="Times New Roman" w:eastAsia="Times New Roman" w:hAnsi="Times New Roman" w:cs="Times New Roman"/>
          <w:b/>
          <w:bCs/>
          <w:color w:val="1B1C1D"/>
          <w:sz w:val="24"/>
          <w:szCs w:val="24"/>
          <w:bdr w:val="none" w:sz="0" w:space="0" w:color="auto" w:frame="1"/>
          <w:lang w:val="en-US" w:eastAsia="fr-FR"/>
        </w:rPr>
        <w:t>Pic (200</w:t>
      </w:r>
      <w:r w:rsidRPr="00472125">
        <w:rPr>
          <w:rFonts w:ascii="Times New Roman" w:eastAsia="Times New Roman" w:hAnsi="Times New Roman" w:cs="Times New Roman"/>
          <w:b/>
          <w:bCs/>
          <w:color w:val="1B1C1D"/>
          <w:sz w:val="24"/>
          <w:szCs w:val="24"/>
          <w:bdr w:val="none" w:sz="0" w:space="0" w:color="auto" w:frame="1"/>
          <w:lang w:val="en-US" w:eastAsia="fr-FR"/>
        </w:rPr>
        <w:t>):</w:t>
      </w:r>
      <w:r w:rsidRPr="00472125">
        <w:rPr>
          <w:rFonts w:ascii="Times New Roman" w:eastAsia="Times New Roman" w:hAnsi="Times New Roman" w:cs="Times New Roman"/>
          <w:b/>
          <w:bCs/>
          <w:color w:val="1B1C1D"/>
          <w:sz w:val="24"/>
          <w:szCs w:val="24"/>
          <w:bdr w:val="none" w:sz="0" w:space="0" w:color="auto" w:frame="1"/>
          <w:lang w:val="en-US" w:eastAsia="fr-FR"/>
        </w:rPr>
        <w:t xml:space="preserve"> </w:t>
      </w:r>
      <w:r w:rsidRPr="00472125">
        <w:rPr>
          <w:rFonts w:ascii="Times New Roman" w:eastAsia="Times New Roman" w:hAnsi="Times New Roman" w:cs="Times New Roman"/>
          <w:color w:val="1B1C1D"/>
          <w:sz w:val="24"/>
          <w:szCs w:val="24"/>
          <w:bdr w:val="none" w:sz="0" w:space="0" w:color="auto" w:frame="1"/>
          <w:lang w:eastAsia="fr-FR"/>
        </w:rPr>
        <w:t>β</w:t>
      </w:r>
      <w:r w:rsidRPr="00472125">
        <w:rPr>
          <w:rFonts w:ascii="Times New Roman" w:eastAsia="Times New Roman" w:hAnsi="Times New Roman" w:cs="Times New Roman"/>
          <w:color w:val="1B1C1D"/>
          <w:sz w:val="24"/>
          <w:szCs w:val="24"/>
          <w:bdr w:val="none" w:sz="0" w:space="0" w:color="auto" w:frame="1"/>
          <w:lang w:val="en-US" w:eastAsia="fr-FR"/>
        </w:rPr>
        <w:t>=0.33405×180</w:t>
      </w:r>
      <w:r w:rsidRPr="00472125">
        <w:rPr>
          <w:rFonts w:ascii="Times New Roman" w:eastAsia="Times New Roman" w:hAnsi="Times New Roman" w:cs="Times New Roman"/>
          <w:color w:val="1B1C1D"/>
          <w:sz w:val="24"/>
          <w:szCs w:val="24"/>
          <w:bdr w:val="none" w:sz="0" w:space="0" w:color="auto" w:frame="1"/>
          <w:lang w:eastAsia="fr-FR"/>
        </w:rPr>
        <w:t>π</w:t>
      </w:r>
      <w:r w:rsidRPr="00472125">
        <w:rPr>
          <w:rFonts w:ascii="Times New Roman" w:eastAsia="Times New Roman" w:hAnsi="Times New Roman" w:cs="Times New Roman"/>
          <w:color w:val="1B1C1D"/>
          <w:sz w:val="24"/>
          <w:szCs w:val="24"/>
          <w:bdr w:val="none" w:sz="0" w:space="0" w:color="auto" w:frame="1"/>
          <w:lang w:val="en-US" w:eastAsia="fr-FR"/>
        </w:rPr>
        <w:t>​≈0.00583</w:t>
      </w:r>
      <w:r w:rsidRPr="00805129">
        <w:rPr>
          <w:rFonts w:ascii="Times New Roman" w:eastAsia="Times New Roman" w:hAnsi="Times New Roman" w:cs="Times New Roman"/>
          <w:color w:val="1B1C1D"/>
          <w:sz w:val="24"/>
          <w:szCs w:val="24"/>
          <w:lang w:val="en-US" w:eastAsia="fr-FR"/>
        </w:rPr>
        <w:t xml:space="preserve"> radians</w:t>
      </w:r>
      <w:r w:rsidRPr="00472125">
        <w:rPr>
          <w:rFonts w:ascii="Times New Roman" w:eastAsia="Times New Roman" w:hAnsi="Times New Roman" w:cs="Times New Roman"/>
          <w:color w:val="1B1C1D"/>
          <w:sz w:val="24"/>
          <w:szCs w:val="24"/>
          <w:lang w:val="en-US" w:eastAsia="fr-FR"/>
        </w:rPr>
        <w:t xml:space="preserve">, </w:t>
      </w:r>
      <w:r w:rsidRPr="00472125">
        <w:rPr>
          <w:rFonts w:ascii="Times New Roman" w:eastAsia="Times New Roman" w:hAnsi="Times New Roman" w:cs="Times New Roman"/>
          <w:color w:val="1B1C1D"/>
          <w:sz w:val="24"/>
          <w:szCs w:val="24"/>
          <w:bdr w:val="none" w:sz="0" w:space="0" w:color="auto" w:frame="1"/>
          <w:lang w:val="en-US" w:eastAsia="fr-FR"/>
        </w:rPr>
        <w:t>D</w:t>
      </w:r>
      <w:r>
        <w:rPr>
          <w:rFonts w:ascii="Times New Roman" w:eastAsia="Times New Roman" w:hAnsi="Times New Roman" w:cs="Times New Roman"/>
          <w:color w:val="1B1C1D"/>
          <w:sz w:val="24"/>
          <w:szCs w:val="24"/>
          <w:bdr w:val="none" w:sz="0" w:space="0" w:color="auto" w:frame="1"/>
          <w:lang w:val="en-US" w:eastAsia="fr-FR"/>
        </w:rPr>
        <w:t xml:space="preserve"> </w:t>
      </w:r>
      <w:r w:rsidRPr="00BA037B">
        <w:rPr>
          <w:rFonts w:ascii="Times New Roman" w:eastAsia="Times New Roman" w:hAnsi="Times New Roman" w:cs="Times New Roman"/>
          <w:color w:val="1B1C1D"/>
          <w:sz w:val="24"/>
          <w:szCs w:val="24"/>
          <w:bdr w:val="none" w:sz="0" w:space="0" w:color="auto" w:frame="1"/>
          <w:vertAlign w:val="subscript"/>
          <w:lang w:val="en-US" w:eastAsia="fr-FR"/>
        </w:rPr>
        <w:t>(</w:t>
      </w:r>
      <w:proofErr w:type="gramStart"/>
      <w:r w:rsidRPr="00BA037B">
        <w:rPr>
          <w:rFonts w:ascii="Times New Roman" w:eastAsia="Times New Roman" w:hAnsi="Times New Roman" w:cs="Times New Roman"/>
          <w:color w:val="1B1C1D"/>
          <w:sz w:val="24"/>
          <w:szCs w:val="24"/>
          <w:bdr w:val="none" w:sz="0" w:space="0" w:color="auto" w:frame="1"/>
          <w:vertAlign w:val="subscript"/>
          <w:lang w:val="en-US" w:eastAsia="fr-FR"/>
        </w:rPr>
        <w:t>200​)</w:t>
      </w:r>
      <w:proofErr w:type="gramEnd"/>
      <w:r w:rsidRPr="00472125">
        <w:rPr>
          <w:rFonts w:ascii="Times New Roman" w:eastAsia="Times New Roman" w:hAnsi="Times New Roman" w:cs="Times New Roman"/>
          <w:color w:val="1B1C1D"/>
          <w:sz w:val="24"/>
          <w:szCs w:val="24"/>
          <w:bdr w:val="none" w:sz="0" w:space="0" w:color="auto" w:frame="1"/>
          <w:lang w:val="en-US" w:eastAsia="fr-FR"/>
        </w:rPr>
        <w:t xml:space="preserve"> = 25.45 nm</w:t>
      </w:r>
    </w:p>
    <w:p w:rsidR="00BA037B" w:rsidRPr="00805129" w:rsidRDefault="00BA037B" w:rsidP="00BA037B">
      <w:pPr>
        <w:spacing w:after="0" w:line="240" w:lineRule="auto"/>
        <w:rPr>
          <w:rFonts w:ascii="Times New Roman" w:eastAsia="Times New Roman" w:hAnsi="Times New Roman" w:cs="Times New Roman"/>
          <w:color w:val="1B1C1D"/>
          <w:sz w:val="24"/>
          <w:szCs w:val="24"/>
          <w:lang w:val="en-US" w:eastAsia="fr-FR"/>
        </w:rPr>
      </w:pPr>
      <w:r w:rsidRPr="00472125">
        <w:rPr>
          <w:rFonts w:ascii="Times New Roman" w:eastAsia="Times New Roman" w:hAnsi="Times New Roman" w:cs="Times New Roman"/>
          <w:b/>
          <w:bCs/>
          <w:color w:val="1B1C1D"/>
          <w:sz w:val="24"/>
          <w:szCs w:val="24"/>
          <w:bdr w:val="none" w:sz="0" w:space="0" w:color="auto" w:frame="1"/>
          <w:lang w:val="en-US" w:eastAsia="fr-FR"/>
        </w:rPr>
        <w:t>Pic (220</w:t>
      </w:r>
      <w:r w:rsidRPr="00472125">
        <w:rPr>
          <w:rFonts w:ascii="Times New Roman" w:eastAsia="Times New Roman" w:hAnsi="Times New Roman" w:cs="Times New Roman"/>
          <w:b/>
          <w:bCs/>
          <w:color w:val="1B1C1D"/>
          <w:sz w:val="24"/>
          <w:szCs w:val="24"/>
          <w:bdr w:val="none" w:sz="0" w:space="0" w:color="auto" w:frame="1"/>
          <w:lang w:val="en-US" w:eastAsia="fr-FR"/>
        </w:rPr>
        <w:t>)</w:t>
      </w:r>
      <w:proofErr w:type="gramStart"/>
      <w:r w:rsidRPr="00472125">
        <w:rPr>
          <w:rFonts w:ascii="Times New Roman" w:eastAsia="Times New Roman" w:hAnsi="Times New Roman" w:cs="Times New Roman"/>
          <w:b/>
          <w:bCs/>
          <w:color w:val="1B1C1D"/>
          <w:sz w:val="24"/>
          <w:szCs w:val="24"/>
          <w:bdr w:val="none" w:sz="0" w:space="0" w:color="auto" w:frame="1"/>
          <w:lang w:val="en-US" w:eastAsia="fr-FR"/>
        </w:rPr>
        <w:t>:</w:t>
      </w:r>
      <w:r w:rsidRPr="00472125">
        <w:rPr>
          <w:rFonts w:ascii="Times New Roman" w:eastAsia="Times New Roman" w:hAnsi="Times New Roman" w:cs="Times New Roman"/>
          <w:color w:val="1B1C1D"/>
          <w:sz w:val="24"/>
          <w:szCs w:val="24"/>
          <w:bdr w:val="none" w:sz="0" w:space="0" w:color="auto" w:frame="1"/>
          <w:lang w:eastAsia="fr-FR"/>
        </w:rPr>
        <w:t>β</w:t>
      </w:r>
      <w:proofErr w:type="gramEnd"/>
      <w:r w:rsidRPr="00472125">
        <w:rPr>
          <w:rFonts w:ascii="Times New Roman" w:eastAsia="Times New Roman" w:hAnsi="Times New Roman" w:cs="Times New Roman"/>
          <w:color w:val="1B1C1D"/>
          <w:sz w:val="24"/>
          <w:szCs w:val="24"/>
          <w:bdr w:val="none" w:sz="0" w:space="0" w:color="auto" w:frame="1"/>
          <w:lang w:val="en-US" w:eastAsia="fr-FR"/>
        </w:rPr>
        <w:t>=0.39325×180</w:t>
      </w:r>
      <w:r w:rsidRPr="00472125">
        <w:rPr>
          <w:rFonts w:ascii="Times New Roman" w:eastAsia="Times New Roman" w:hAnsi="Times New Roman" w:cs="Times New Roman"/>
          <w:color w:val="1B1C1D"/>
          <w:sz w:val="24"/>
          <w:szCs w:val="24"/>
          <w:bdr w:val="none" w:sz="0" w:space="0" w:color="auto" w:frame="1"/>
          <w:lang w:eastAsia="fr-FR"/>
        </w:rPr>
        <w:t>π</w:t>
      </w:r>
      <w:r w:rsidRPr="00472125">
        <w:rPr>
          <w:rFonts w:ascii="Times New Roman" w:eastAsia="Times New Roman" w:hAnsi="Times New Roman" w:cs="Times New Roman"/>
          <w:color w:val="1B1C1D"/>
          <w:sz w:val="24"/>
          <w:szCs w:val="24"/>
          <w:bdr w:val="none" w:sz="0" w:space="0" w:color="auto" w:frame="1"/>
          <w:lang w:val="en-US" w:eastAsia="fr-FR"/>
        </w:rPr>
        <w:t>​≈0.00687</w:t>
      </w:r>
      <w:r w:rsidRPr="00805129">
        <w:rPr>
          <w:rFonts w:ascii="Times New Roman" w:eastAsia="Times New Roman" w:hAnsi="Times New Roman" w:cs="Times New Roman"/>
          <w:color w:val="1B1C1D"/>
          <w:sz w:val="24"/>
          <w:szCs w:val="24"/>
          <w:lang w:val="en-US" w:eastAsia="fr-FR"/>
        </w:rPr>
        <w:t xml:space="preserve"> radians</w:t>
      </w:r>
      <w:r w:rsidRPr="00472125">
        <w:rPr>
          <w:rFonts w:ascii="Times New Roman" w:eastAsia="Times New Roman" w:hAnsi="Times New Roman" w:cs="Times New Roman"/>
          <w:color w:val="1B1C1D"/>
          <w:sz w:val="24"/>
          <w:szCs w:val="24"/>
          <w:lang w:val="en-US" w:eastAsia="fr-FR"/>
        </w:rPr>
        <w:t xml:space="preserve">,  </w:t>
      </w:r>
      <w:r w:rsidRPr="00472125">
        <w:rPr>
          <w:rFonts w:ascii="Times New Roman" w:eastAsia="Times New Roman" w:hAnsi="Times New Roman" w:cs="Times New Roman"/>
          <w:color w:val="1B1C1D"/>
          <w:sz w:val="24"/>
          <w:szCs w:val="24"/>
          <w:bdr w:val="none" w:sz="0" w:space="0" w:color="auto" w:frame="1"/>
          <w:lang w:val="en-US" w:eastAsia="fr-FR"/>
        </w:rPr>
        <w:t>D</w:t>
      </w:r>
      <w:r>
        <w:rPr>
          <w:rFonts w:ascii="Times New Roman" w:eastAsia="Times New Roman" w:hAnsi="Times New Roman" w:cs="Times New Roman"/>
          <w:color w:val="1B1C1D"/>
          <w:sz w:val="24"/>
          <w:szCs w:val="24"/>
          <w:bdr w:val="none" w:sz="0" w:space="0" w:color="auto" w:frame="1"/>
          <w:lang w:val="en-US" w:eastAsia="fr-FR"/>
        </w:rPr>
        <w:t xml:space="preserve"> </w:t>
      </w:r>
      <w:r w:rsidRPr="00BA037B">
        <w:rPr>
          <w:rFonts w:ascii="Times New Roman" w:eastAsia="Times New Roman" w:hAnsi="Times New Roman" w:cs="Times New Roman"/>
          <w:color w:val="1B1C1D"/>
          <w:sz w:val="24"/>
          <w:szCs w:val="24"/>
          <w:bdr w:val="none" w:sz="0" w:space="0" w:color="auto" w:frame="1"/>
          <w:vertAlign w:val="subscript"/>
          <w:lang w:val="en-US" w:eastAsia="fr-FR"/>
        </w:rPr>
        <w:t>(220)</w:t>
      </w:r>
      <w:r w:rsidRPr="00472125">
        <w:rPr>
          <w:rFonts w:ascii="Times New Roman" w:eastAsia="Times New Roman" w:hAnsi="Times New Roman" w:cs="Times New Roman"/>
          <w:color w:val="1B1C1D"/>
          <w:sz w:val="24"/>
          <w:szCs w:val="24"/>
          <w:bdr w:val="none" w:sz="0" w:space="0" w:color="auto" w:frame="1"/>
          <w:lang w:val="en-US" w:eastAsia="fr-FR"/>
        </w:rPr>
        <w:t xml:space="preserve"> = 23.56 nm,</w:t>
      </w:r>
    </w:p>
    <w:p w:rsidR="00BA037B" w:rsidRPr="00805129" w:rsidRDefault="00BA037B" w:rsidP="00BA037B">
      <w:pPr>
        <w:spacing w:after="0" w:line="240" w:lineRule="auto"/>
        <w:rPr>
          <w:rFonts w:ascii="Times New Roman" w:eastAsia="Times New Roman" w:hAnsi="Times New Roman" w:cs="Times New Roman"/>
          <w:color w:val="1B1C1D"/>
          <w:sz w:val="24"/>
          <w:szCs w:val="24"/>
          <w:lang w:val="en-US" w:eastAsia="fr-FR"/>
        </w:rPr>
      </w:pPr>
      <w:r w:rsidRPr="00472125">
        <w:rPr>
          <w:rFonts w:ascii="Times New Roman" w:eastAsia="Times New Roman" w:hAnsi="Times New Roman" w:cs="Times New Roman"/>
          <w:b/>
          <w:bCs/>
          <w:color w:val="1B1C1D"/>
          <w:sz w:val="24"/>
          <w:szCs w:val="24"/>
          <w:bdr w:val="none" w:sz="0" w:space="0" w:color="auto" w:frame="1"/>
          <w:lang w:val="en-US" w:eastAsia="fr-FR"/>
        </w:rPr>
        <w:t>Pic (311</w:t>
      </w:r>
      <w:r w:rsidRPr="00472125">
        <w:rPr>
          <w:rFonts w:ascii="Times New Roman" w:eastAsia="Times New Roman" w:hAnsi="Times New Roman" w:cs="Times New Roman"/>
          <w:b/>
          <w:bCs/>
          <w:color w:val="1B1C1D"/>
          <w:sz w:val="24"/>
          <w:szCs w:val="24"/>
          <w:bdr w:val="none" w:sz="0" w:space="0" w:color="auto" w:frame="1"/>
          <w:lang w:val="en-US" w:eastAsia="fr-FR"/>
        </w:rPr>
        <w:t>):</w:t>
      </w:r>
      <w:r w:rsidRPr="00472125">
        <w:rPr>
          <w:rFonts w:ascii="Times New Roman" w:eastAsia="Times New Roman" w:hAnsi="Times New Roman" w:cs="Times New Roman"/>
          <w:color w:val="1B1C1D"/>
          <w:sz w:val="24"/>
          <w:szCs w:val="24"/>
          <w:bdr w:val="none" w:sz="0" w:space="0" w:color="auto" w:frame="1"/>
          <w:lang w:val="en-US" w:eastAsia="fr-FR"/>
        </w:rPr>
        <w:t xml:space="preserve"> </w:t>
      </w:r>
      <w:r w:rsidRPr="00472125">
        <w:rPr>
          <w:rFonts w:ascii="Times New Roman" w:eastAsia="Times New Roman" w:hAnsi="Times New Roman" w:cs="Times New Roman"/>
          <w:color w:val="1B1C1D"/>
          <w:sz w:val="24"/>
          <w:szCs w:val="24"/>
          <w:bdr w:val="none" w:sz="0" w:space="0" w:color="auto" w:frame="1"/>
          <w:lang w:eastAsia="fr-FR"/>
        </w:rPr>
        <w:t>β</w:t>
      </w:r>
      <w:r w:rsidRPr="00472125">
        <w:rPr>
          <w:rFonts w:ascii="Times New Roman" w:eastAsia="Times New Roman" w:hAnsi="Times New Roman" w:cs="Times New Roman"/>
          <w:color w:val="1B1C1D"/>
          <w:sz w:val="24"/>
          <w:szCs w:val="24"/>
          <w:bdr w:val="none" w:sz="0" w:space="0" w:color="auto" w:frame="1"/>
          <w:lang w:val="en-US" w:eastAsia="fr-FR"/>
        </w:rPr>
        <w:t>=0.22095×180</w:t>
      </w:r>
      <w:r w:rsidRPr="00472125">
        <w:rPr>
          <w:rFonts w:ascii="Times New Roman" w:eastAsia="Times New Roman" w:hAnsi="Times New Roman" w:cs="Times New Roman"/>
          <w:color w:val="1B1C1D"/>
          <w:sz w:val="24"/>
          <w:szCs w:val="24"/>
          <w:bdr w:val="none" w:sz="0" w:space="0" w:color="auto" w:frame="1"/>
          <w:lang w:eastAsia="fr-FR"/>
        </w:rPr>
        <w:t>π</w:t>
      </w:r>
      <w:r w:rsidRPr="00472125">
        <w:rPr>
          <w:rFonts w:ascii="Times New Roman" w:eastAsia="Times New Roman" w:hAnsi="Times New Roman" w:cs="Times New Roman"/>
          <w:color w:val="1B1C1D"/>
          <w:sz w:val="24"/>
          <w:szCs w:val="24"/>
          <w:bdr w:val="none" w:sz="0" w:space="0" w:color="auto" w:frame="1"/>
          <w:lang w:val="en-US" w:eastAsia="fr-FR"/>
        </w:rPr>
        <w:t>​≈0.00386</w:t>
      </w:r>
      <w:r w:rsidRPr="00805129">
        <w:rPr>
          <w:rFonts w:ascii="Times New Roman" w:eastAsia="Times New Roman" w:hAnsi="Times New Roman" w:cs="Times New Roman"/>
          <w:color w:val="1B1C1D"/>
          <w:sz w:val="24"/>
          <w:szCs w:val="24"/>
          <w:lang w:val="en-US" w:eastAsia="fr-FR"/>
        </w:rPr>
        <w:t xml:space="preserve"> radians</w:t>
      </w:r>
      <w:r w:rsidRPr="00472125">
        <w:rPr>
          <w:rFonts w:ascii="Times New Roman" w:eastAsia="Times New Roman" w:hAnsi="Times New Roman" w:cs="Times New Roman"/>
          <w:color w:val="1B1C1D"/>
          <w:sz w:val="24"/>
          <w:szCs w:val="24"/>
          <w:lang w:val="en-US" w:eastAsia="fr-FR"/>
        </w:rPr>
        <w:t xml:space="preserve">, </w:t>
      </w:r>
      <w:r w:rsidRPr="00472125">
        <w:rPr>
          <w:rFonts w:ascii="Times New Roman" w:eastAsia="Times New Roman" w:hAnsi="Times New Roman" w:cs="Times New Roman"/>
          <w:color w:val="1B1C1D"/>
          <w:sz w:val="24"/>
          <w:szCs w:val="24"/>
          <w:bdr w:val="none" w:sz="0" w:space="0" w:color="auto" w:frame="1"/>
          <w:lang w:val="en-US" w:eastAsia="fr-FR"/>
        </w:rPr>
        <w:t>D</w:t>
      </w:r>
      <w:r>
        <w:rPr>
          <w:rFonts w:ascii="Times New Roman" w:eastAsia="Times New Roman" w:hAnsi="Times New Roman" w:cs="Times New Roman"/>
          <w:color w:val="1B1C1D"/>
          <w:sz w:val="24"/>
          <w:szCs w:val="24"/>
          <w:bdr w:val="none" w:sz="0" w:space="0" w:color="auto" w:frame="1"/>
          <w:lang w:val="en-US" w:eastAsia="fr-FR"/>
        </w:rPr>
        <w:t xml:space="preserve"> </w:t>
      </w:r>
      <w:r w:rsidRPr="00BA037B">
        <w:rPr>
          <w:rFonts w:ascii="Times New Roman" w:eastAsia="Times New Roman" w:hAnsi="Times New Roman" w:cs="Times New Roman"/>
          <w:color w:val="1B1C1D"/>
          <w:sz w:val="24"/>
          <w:szCs w:val="24"/>
          <w:bdr w:val="none" w:sz="0" w:space="0" w:color="auto" w:frame="1"/>
          <w:vertAlign w:val="subscript"/>
          <w:lang w:val="en-US" w:eastAsia="fr-FR"/>
        </w:rPr>
        <w:t>(311</w:t>
      </w:r>
      <w:proofErr w:type="gramStart"/>
      <w:r w:rsidRPr="00BA037B">
        <w:rPr>
          <w:rFonts w:ascii="Times New Roman" w:eastAsia="Times New Roman" w:hAnsi="Times New Roman" w:cs="Times New Roman"/>
          <w:color w:val="1B1C1D"/>
          <w:sz w:val="24"/>
          <w:szCs w:val="24"/>
          <w:bdr w:val="none" w:sz="0" w:space="0" w:color="auto" w:frame="1"/>
          <w:vertAlign w:val="subscript"/>
          <w:lang w:val="en-US" w:eastAsia="fr-FR"/>
        </w:rPr>
        <w:t>)</w:t>
      </w:r>
      <w:r>
        <w:rPr>
          <w:rFonts w:ascii="Times New Roman" w:eastAsia="Times New Roman" w:hAnsi="Times New Roman" w:cs="Times New Roman"/>
          <w:color w:val="1B1C1D"/>
          <w:sz w:val="24"/>
          <w:szCs w:val="24"/>
          <w:bdr w:val="none" w:sz="0" w:space="0" w:color="auto" w:frame="1"/>
          <w:vertAlign w:val="subscript"/>
          <w:lang w:val="en-US" w:eastAsia="fr-FR"/>
        </w:rPr>
        <w:t xml:space="preserve"> </w:t>
      </w:r>
      <w:r w:rsidRPr="00BA037B">
        <w:rPr>
          <w:rFonts w:ascii="Times New Roman" w:eastAsia="Times New Roman" w:hAnsi="Times New Roman" w:cs="Times New Roman"/>
          <w:color w:val="1B1C1D"/>
          <w:sz w:val="24"/>
          <w:szCs w:val="24"/>
          <w:bdr w:val="none" w:sz="0" w:space="0" w:color="auto" w:frame="1"/>
          <w:vertAlign w:val="subscript"/>
          <w:lang w:val="en-US" w:eastAsia="fr-FR"/>
        </w:rPr>
        <w:t>​</w:t>
      </w:r>
      <w:r w:rsidRPr="00472125">
        <w:rPr>
          <w:rFonts w:ascii="Times New Roman" w:eastAsia="Times New Roman" w:hAnsi="Times New Roman" w:cs="Times New Roman"/>
          <w:color w:val="1B1C1D"/>
          <w:sz w:val="24"/>
          <w:szCs w:val="24"/>
          <w:bdr w:val="none" w:sz="0" w:space="0" w:color="auto" w:frame="1"/>
          <w:lang w:val="en-US" w:eastAsia="fr-FR"/>
        </w:rPr>
        <w:t>=</w:t>
      </w:r>
      <w:proofErr w:type="gramEnd"/>
      <w:r>
        <w:rPr>
          <w:rFonts w:ascii="Times New Roman" w:eastAsia="Times New Roman" w:hAnsi="Times New Roman" w:cs="Times New Roman"/>
          <w:color w:val="1B1C1D"/>
          <w:sz w:val="24"/>
          <w:szCs w:val="24"/>
          <w:bdr w:val="none" w:sz="0" w:space="0" w:color="auto" w:frame="1"/>
          <w:lang w:val="en-US" w:eastAsia="fr-FR"/>
        </w:rPr>
        <w:t xml:space="preserve"> </w:t>
      </w:r>
      <w:r w:rsidRPr="00472125">
        <w:rPr>
          <w:rFonts w:ascii="Times New Roman" w:eastAsia="Times New Roman" w:hAnsi="Times New Roman" w:cs="Times New Roman"/>
          <w:color w:val="1B1C1D"/>
          <w:sz w:val="24"/>
          <w:szCs w:val="24"/>
          <w:bdr w:val="none" w:sz="0" w:space="0" w:color="auto" w:frame="1"/>
          <w:lang w:val="en-US" w:eastAsia="fr-FR"/>
        </w:rPr>
        <w:t>45.05 nm</w:t>
      </w:r>
    </w:p>
    <w:p w:rsidR="00BA037B" w:rsidRPr="00805129" w:rsidRDefault="00BA037B" w:rsidP="00BA037B">
      <w:pPr>
        <w:spacing w:after="0" w:line="240" w:lineRule="auto"/>
        <w:rPr>
          <w:rFonts w:ascii="Times New Roman" w:eastAsia="Times New Roman" w:hAnsi="Times New Roman" w:cs="Times New Roman"/>
          <w:color w:val="1B1C1D"/>
          <w:sz w:val="24"/>
          <w:szCs w:val="24"/>
          <w:lang w:val="en-US" w:eastAsia="fr-FR"/>
        </w:rPr>
      </w:pPr>
      <w:r w:rsidRPr="00472125">
        <w:rPr>
          <w:rFonts w:ascii="Times New Roman" w:eastAsia="Times New Roman" w:hAnsi="Times New Roman" w:cs="Times New Roman"/>
          <w:b/>
          <w:bCs/>
          <w:color w:val="1B1C1D"/>
          <w:sz w:val="24"/>
          <w:szCs w:val="24"/>
          <w:bdr w:val="none" w:sz="0" w:space="0" w:color="auto" w:frame="1"/>
          <w:lang w:val="en-US" w:eastAsia="fr-FR"/>
        </w:rPr>
        <w:t>Pic (420</w:t>
      </w:r>
      <w:r w:rsidRPr="00472125">
        <w:rPr>
          <w:rFonts w:ascii="Times New Roman" w:eastAsia="Times New Roman" w:hAnsi="Times New Roman" w:cs="Times New Roman"/>
          <w:b/>
          <w:bCs/>
          <w:color w:val="1B1C1D"/>
          <w:sz w:val="24"/>
          <w:szCs w:val="24"/>
          <w:bdr w:val="none" w:sz="0" w:space="0" w:color="auto" w:frame="1"/>
          <w:lang w:val="en-US" w:eastAsia="fr-FR"/>
        </w:rPr>
        <w:t>):</w:t>
      </w:r>
      <w:r w:rsidRPr="00472125">
        <w:rPr>
          <w:rFonts w:ascii="Times New Roman" w:eastAsia="Times New Roman" w:hAnsi="Times New Roman" w:cs="Times New Roman"/>
          <w:color w:val="1B1C1D"/>
          <w:sz w:val="24"/>
          <w:szCs w:val="24"/>
          <w:bdr w:val="none" w:sz="0" w:space="0" w:color="auto" w:frame="1"/>
          <w:lang w:val="en-US" w:eastAsia="fr-FR"/>
        </w:rPr>
        <w:t xml:space="preserve"> </w:t>
      </w:r>
      <w:r w:rsidRPr="00472125">
        <w:rPr>
          <w:rFonts w:ascii="Times New Roman" w:eastAsia="Times New Roman" w:hAnsi="Times New Roman" w:cs="Times New Roman"/>
          <w:color w:val="1B1C1D"/>
          <w:sz w:val="24"/>
          <w:szCs w:val="24"/>
          <w:bdr w:val="none" w:sz="0" w:space="0" w:color="auto" w:frame="1"/>
          <w:lang w:eastAsia="fr-FR"/>
        </w:rPr>
        <w:t>β</w:t>
      </w:r>
      <w:r w:rsidRPr="00472125">
        <w:rPr>
          <w:rFonts w:ascii="Times New Roman" w:eastAsia="Times New Roman" w:hAnsi="Times New Roman" w:cs="Times New Roman"/>
          <w:color w:val="1B1C1D"/>
          <w:sz w:val="24"/>
          <w:szCs w:val="24"/>
          <w:bdr w:val="none" w:sz="0" w:space="0" w:color="auto" w:frame="1"/>
          <w:lang w:val="en-US" w:eastAsia="fr-FR"/>
        </w:rPr>
        <w:t>=0.17105×180</w:t>
      </w:r>
      <w:r w:rsidRPr="00472125">
        <w:rPr>
          <w:rFonts w:ascii="Times New Roman" w:eastAsia="Times New Roman" w:hAnsi="Times New Roman" w:cs="Times New Roman"/>
          <w:color w:val="1B1C1D"/>
          <w:sz w:val="24"/>
          <w:szCs w:val="24"/>
          <w:bdr w:val="none" w:sz="0" w:space="0" w:color="auto" w:frame="1"/>
          <w:lang w:eastAsia="fr-FR"/>
        </w:rPr>
        <w:t>π</w:t>
      </w:r>
      <w:r w:rsidRPr="00472125">
        <w:rPr>
          <w:rFonts w:ascii="Times New Roman" w:eastAsia="Times New Roman" w:hAnsi="Times New Roman" w:cs="Times New Roman"/>
          <w:color w:val="1B1C1D"/>
          <w:sz w:val="24"/>
          <w:szCs w:val="24"/>
          <w:bdr w:val="none" w:sz="0" w:space="0" w:color="auto" w:frame="1"/>
          <w:lang w:val="en-US" w:eastAsia="fr-FR"/>
        </w:rPr>
        <w:t>​≈0.00298</w:t>
      </w:r>
      <w:r w:rsidRPr="00805129">
        <w:rPr>
          <w:rFonts w:ascii="Times New Roman" w:eastAsia="Times New Roman" w:hAnsi="Times New Roman" w:cs="Times New Roman"/>
          <w:color w:val="1B1C1D"/>
          <w:sz w:val="24"/>
          <w:szCs w:val="24"/>
          <w:lang w:val="en-US" w:eastAsia="fr-FR"/>
        </w:rPr>
        <w:t xml:space="preserve"> radians</w:t>
      </w:r>
      <w:r w:rsidRPr="00472125">
        <w:rPr>
          <w:rFonts w:ascii="Times New Roman" w:eastAsia="Times New Roman" w:hAnsi="Times New Roman" w:cs="Times New Roman"/>
          <w:color w:val="1B1C1D"/>
          <w:sz w:val="24"/>
          <w:szCs w:val="24"/>
          <w:lang w:val="en-US" w:eastAsia="fr-FR"/>
        </w:rPr>
        <w:t xml:space="preserve">, </w:t>
      </w:r>
      <w:r w:rsidRPr="00472125">
        <w:rPr>
          <w:rFonts w:ascii="Times New Roman" w:eastAsia="Times New Roman" w:hAnsi="Times New Roman" w:cs="Times New Roman"/>
          <w:color w:val="1B1C1D"/>
          <w:sz w:val="24"/>
          <w:szCs w:val="24"/>
          <w:bdr w:val="none" w:sz="0" w:space="0" w:color="auto" w:frame="1"/>
          <w:lang w:val="en-US" w:eastAsia="fr-FR"/>
        </w:rPr>
        <w:t>D</w:t>
      </w:r>
      <w:r>
        <w:rPr>
          <w:rFonts w:ascii="Times New Roman" w:eastAsia="Times New Roman" w:hAnsi="Times New Roman" w:cs="Times New Roman"/>
          <w:color w:val="1B1C1D"/>
          <w:sz w:val="24"/>
          <w:szCs w:val="24"/>
          <w:bdr w:val="none" w:sz="0" w:space="0" w:color="auto" w:frame="1"/>
          <w:lang w:val="en-US" w:eastAsia="fr-FR"/>
        </w:rPr>
        <w:t xml:space="preserve"> </w:t>
      </w:r>
      <w:r w:rsidRPr="00BA037B">
        <w:rPr>
          <w:rFonts w:ascii="Times New Roman" w:eastAsia="Times New Roman" w:hAnsi="Times New Roman" w:cs="Times New Roman"/>
          <w:color w:val="1B1C1D"/>
          <w:sz w:val="24"/>
          <w:szCs w:val="24"/>
          <w:bdr w:val="none" w:sz="0" w:space="0" w:color="auto" w:frame="1"/>
          <w:vertAlign w:val="subscript"/>
          <w:lang w:val="en-US" w:eastAsia="fr-FR"/>
        </w:rPr>
        <w:t>(</w:t>
      </w:r>
      <w:proofErr w:type="gramStart"/>
      <w:r w:rsidRPr="00BA037B">
        <w:rPr>
          <w:rFonts w:ascii="Times New Roman" w:eastAsia="Times New Roman" w:hAnsi="Times New Roman" w:cs="Times New Roman"/>
          <w:color w:val="1B1C1D"/>
          <w:sz w:val="24"/>
          <w:szCs w:val="24"/>
          <w:bdr w:val="none" w:sz="0" w:space="0" w:color="auto" w:frame="1"/>
          <w:vertAlign w:val="subscript"/>
          <w:lang w:val="en-US" w:eastAsia="fr-FR"/>
        </w:rPr>
        <w:t>420​)</w:t>
      </w:r>
      <w:proofErr w:type="gramEnd"/>
      <w:r>
        <w:rPr>
          <w:rFonts w:ascii="Times New Roman" w:eastAsia="Times New Roman" w:hAnsi="Times New Roman" w:cs="Times New Roman"/>
          <w:color w:val="1B1C1D"/>
          <w:sz w:val="24"/>
          <w:szCs w:val="24"/>
          <w:bdr w:val="none" w:sz="0" w:space="0" w:color="auto" w:frame="1"/>
          <w:vertAlign w:val="subscript"/>
          <w:lang w:val="en-US" w:eastAsia="fr-FR"/>
        </w:rPr>
        <w:t xml:space="preserve"> </w:t>
      </w:r>
      <w:r w:rsidRPr="00472125">
        <w:rPr>
          <w:rFonts w:ascii="Times New Roman" w:eastAsia="Times New Roman" w:hAnsi="Times New Roman" w:cs="Times New Roman"/>
          <w:color w:val="1B1C1D"/>
          <w:sz w:val="24"/>
          <w:szCs w:val="24"/>
          <w:bdr w:val="none" w:sz="0" w:space="0" w:color="auto" w:frame="1"/>
          <w:lang w:val="en-US" w:eastAsia="fr-FR"/>
        </w:rPr>
        <w:t>=</w:t>
      </w:r>
      <w:r>
        <w:rPr>
          <w:rFonts w:ascii="Times New Roman" w:eastAsia="Times New Roman" w:hAnsi="Times New Roman" w:cs="Times New Roman"/>
          <w:color w:val="1B1C1D"/>
          <w:sz w:val="24"/>
          <w:szCs w:val="24"/>
          <w:bdr w:val="none" w:sz="0" w:space="0" w:color="auto" w:frame="1"/>
          <w:lang w:val="en-US" w:eastAsia="fr-FR"/>
        </w:rPr>
        <w:t xml:space="preserve"> </w:t>
      </w:r>
      <w:r w:rsidRPr="00472125">
        <w:rPr>
          <w:rFonts w:ascii="Times New Roman" w:eastAsia="Times New Roman" w:hAnsi="Times New Roman" w:cs="Times New Roman"/>
          <w:color w:val="1B1C1D"/>
          <w:sz w:val="24"/>
          <w:szCs w:val="24"/>
          <w:bdr w:val="none" w:sz="0" w:space="0" w:color="auto" w:frame="1"/>
          <w:lang w:val="en-US" w:eastAsia="fr-FR"/>
        </w:rPr>
        <w:t>60.12 nm</w:t>
      </w:r>
    </w:p>
    <w:p w:rsidR="00BA037B" w:rsidRPr="00472125" w:rsidRDefault="00BA037B" w:rsidP="00BA037B">
      <w:pPr>
        <w:spacing w:before="100" w:beforeAutospacing="1" w:after="0" w:line="240" w:lineRule="auto"/>
        <w:rPr>
          <w:rFonts w:ascii="Times New Roman" w:eastAsia="Times New Roman" w:hAnsi="Times New Roman" w:cs="Times New Roman"/>
          <w:color w:val="1B1C1D"/>
          <w:sz w:val="24"/>
          <w:szCs w:val="24"/>
          <w:lang w:eastAsia="fr-FR"/>
        </w:rPr>
      </w:pPr>
      <w:r w:rsidRPr="00472125">
        <w:rPr>
          <w:rFonts w:ascii="Times New Roman" w:eastAsia="Times New Roman" w:hAnsi="Times New Roman" w:cs="Times New Roman"/>
          <w:color w:val="1B1C1D"/>
          <w:sz w:val="24"/>
          <w:szCs w:val="24"/>
          <w:lang w:eastAsia="fr-FR"/>
        </w:rPr>
        <w:t>Pour estimer la déformation (</w:t>
      </w:r>
      <w:r w:rsidRPr="00472125">
        <w:rPr>
          <w:rFonts w:ascii="Times New Roman" w:eastAsia="Times New Roman" w:hAnsi="Times New Roman" w:cs="Times New Roman"/>
          <w:color w:val="1B1C1D"/>
          <w:sz w:val="24"/>
          <w:szCs w:val="24"/>
          <w:bdr w:val="none" w:sz="0" w:space="0" w:color="auto" w:frame="1"/>
          <w:lang w:eastAsia="fr-FR"/>
        </w:rPr>
        <w:t>ϵ</w:t>
      </w:r>
      <w:r w:rsidRPr="00472125">
        <w:rPr>
          <w:rFonts w:ascii="Times New Roman" w:eastAsia="Times New Roman" w:hAnsi="Times New Roman" w:cs="Times New Roman"/>
          <w:color w:val="1B1C1D"/>
          <w:sz w:val="24"/>
          <w:szCs w:val="24"/>
          <w:lang w:eastAsia="fr-FR"/>
        </w:rPr>
        <w:t>) pour chaque plan cristallin, nous pouvons utiliser la relation entre la variation du paramètre de maille et la déformation. Si nous supposons que la déformation est la cause principale de la variation du paramètre de maille, nous pouvons écrire :</w:t>
      </w:r>
    </w:p>
    <w:p w:rsidR="00BA037B" w:rsidRPr="00472125" w:rsidRDefault="00BA037B" w:rsidP="00BA037B">
      <w:pPr>
        <w:spacing w:before="100" w:beforeAutospacing="1" w:after="0" w:line="240" w:lineRule="auto"/>
        <w:rPr>
          <w:rFonts w:ascii="Times New Roman" w:eastAsia="Times New Roman" w:hAnsi="Times New Roman" w:cs="Times New Roman"/>
          <w:color w:val="1B1C1D"/>
          <w:sz w:val="24"/>
          <w:szCs w:val="24"/>
          <w:lang w:val="en-US" w:eastAsia="fr-FR"/>
        </w:rPr>
      </w:pPr>
      <w:r w:rsidRPr="00472125">
        <w:rPr>
          <w:rFonts w:ascii="Times New Roman" w:eastAsia="Times New Roman" w:hAnsi="Times New Roman" w:cs="Times New Roman"/>
          <w:color w:val="1B1C1D"/>
          <w:sz w:val="24"/>
          <w:szCs w:val="24"/>
          <w:bdr w:val="none" w:sz="0" w:space="0" w:color="auto" w:frame="1"/>
          <w:lang w:eastAsia="fr-FR"/>
        </w:rPr>
        <w:t>ϵ</w:t>
      </w:r>
      <w:proofErr w:type="spellStart"/>
      <w:r w:rsidRPr="00472125">
        <w:rPr>
          <w:rFonts w:ascii="Times New Roman" w:eastAsia="Times New Roman" w:hAnsi="Times New Roman" w:cs="Times New Roman"/>
          <w:color w:val="1B1C1D"/>
          <w:sz w:val="24"/>
          <w:szCs w:val="24"/>
          <w:bdr w:val="none" w:sz="0" w:space="0" w:color="auto" w:frame="1"/>
          <w:lang w:val="en-US" w:eastAsia="fr-FR"/>
        </w:rPr>
        <w:t>hkl</w:t>
      </w:r>
      <w:proofErr w:type="spellEnd"/>
      <w:r w:rsidRPr="00472125">
        <w:rPr>
          <w:rFonts w:ascii="Times New Roman" w:eastAsia="Times New Roman" w:hAnsi="Times New Roman" w:cs="Times New Roman"/>
          <w:color w:val="1B1C1D"/>
          <w:sz w:val="24"/>
          <w:szCs w:val="24"/>
          <w:bdr w:val="none" w:sz="0" w:space="0" w:color="auto" w:frame="1"/>
          <w:lang w:val="en-US" w:eastAsia="fr-FR"/>
        </w:rPr>
        <w:t>​=</w:t>
      </w:r>
      <w:proofErr w:type="gramStart"/>
      <w:r w:rsidRPr="00472125">
        <w:rPr>
          <w:rFonts w:ascii="Times New Roman" w:eastAsia="Times New Roman" w:hAnsi="Times New Roman" w:cs="Times New Roman"/>
          <w:color w:val="1B1C1D"/>
          <w:sz w:val="24"/>
          <w:szCs w:val="24"/>
          <w:bdr w:val="none" w:sz="0" w:space="0" w:color="auto" w:frame="1"/>
          <w:lang w:val="en-US" w:eastAsia="fr-FR"/>
        </w:rPr>
        <w:t>a</w:t>
      </w:r>
      <w:r w:rsidRPr="00472125">
        <w:rPr>
          <w:rFonts w:ascii="Times New Roman" w:eastAsia="Times New Roman" w:hAnsi="Times New Roman" w:cs="Times New Roman"/>
          <w:color w:val="1B1C1D"/>
          <w:sz w:val="24"/>
          <w:szCs w:val="24"/>
          <w:bdr w:val="none" w:sz="0" w:space="0" w:color="auto" w:frame="1"/>
          <w:vertAlign w:val="subscript"/>
          <w:lang w:val="en-US" w:eastAsia="fr-FR"/>
        </w:rPr>
        <w:t>0</w:t>
      </w:r>
      <w:proofErr w:type="gramEnd"/>
      <w:r w:rsidRPr="00472125">
        <w:rPr>
          <w:rFonts w:ascii="Times New Roman" w:eastAsia="Times New Roman" w:hAnsi="Times New Roman" w:cs="Times New Roman"/>
          <w:color w:val="1B1C1D"/>
          <w:sz w:val="24"/>
          <w:szCs w:val="24"/>
          <w:bdr w:val="none" w:sz="0" w:space="0" w:color="auto" w:frame="1"/>
          <w:lang w:val="en-US" w:eastAsia="fr-FR"/>
        </w:rPr>
        <w:t>​(</w:t>
      </w:r>
      <w:proofErr w:type="spellStart"/>
      <w:r w:rsidRPr="00472125">
        <w:rPr>
          <w:rFonts w:ascii="Times New Roman" w:eastAsia="Times New Roman" w:hAnsi="Times New Roman" w:cs="Times New Roman"/>
          <w:color w:val="1B1C1D"/>
          <w:sz w:val="24"/>
          <w:szCs w:val="24"/>
          <w:bdr w:val="none" w:sz="0" w:space="0" w:color="auto" w:frame="1"/>
          <w:lang w:val="en-US" w:eastAsia="fr-FR"/>
        </w:rPr>
        <w:t>hkl</w:t>
      </w:r>
      <w:proofErr w:type="spellEnd"/>
      <w:r w:rsidRPr="00472125">
        <w:rPr>
          <w:rFonts w:ascii="Times New Roman" w:eastAsia="Times New Roman" w:hAnsi="Times New Roman" w:cs="Times New Roman"/>
          <w:color w:val="1B1C1D"/>
          <w:sz w:val="24"/>
          <w:szCs w:val="24"/>
          <w:bdr w:val="none" w:sz="0" w:space="0" w:color="auto" w:frame="1"/>
          <w:lang w:val="en-US" w:eastAsia="fr-FR"/>
        </w:rPr>
        <w:t>​)−a</w:t>
      </w:r>
      <w:r w:rsidRPr="00472125">
        <w:rPr>
          <w:rFonts w:ascii="Times New Roman" w:eastAsia="Times New Roman" w:hAnsi="Times New Roman" w:cs="Times New Roman"/>
          <w:color w:val="1B1C1D"/>
          <w:sz w:val="24"/>
          <w:szCs w:val="24"/>
          <w:bdr w:val="none" w:sz="0" w:space="0" w:color="auto" w:frame="1"/>
          <w:vertAlign w:val="subscript"/>
          <w:lang w:val="en-US" w:eastAsia="fr-FR"/>
        </w:rPr>
        <w:t>0</w:t>
      </w:r>
      <w:r w:rsidRPr="00472125">
        <w:rPr>
          <w:rFonts w:ascii="Times New Roman" w:eastAsia="Times New Roman" w:hAnsi="Times New Roman" w:cs="Times New Roman"/>
          <w:color w:val="1B1C1D"/>
          <w:sz w:val="24"/>
          <w:szCs w:val="24"/>
          <w:bdr w:val="none" w:sz="0" w:space="0" w:color="auto" w:frame="1"/>
          <w:lang w:val="en-US" w:eastAsia="fr-FR"/>
        </w:rPr>
        <w:t>​​/a</w:t>
      </w:r>
      <w:r w:rsidRPr="00472125">
        <w:rPr>
          <w:rFonts w:ascii="Times New Roman" w:eastAsia="Times New Roman" w:hAnsi="Times New Roman" w:cs="Times New Roman"/>
          <w:color w:val="1B1C1D"/>
          <w:sz w:val="24"/>
          <w:szCs w:val="24"/>
          <w:bdr w:val="none" w:sz="0" w:space="0" w:color="auto" w:frame="1"/>
          <w:vertAlign w:val="subscript"/>
          <w:lang w:val="en-US" w:eastAsia="fr-FR"/>
        </w:rPr>
        <w:t>0</w:t>
      </w:r>
    </w:p>
    <w:p w:rsidR="00BA037B" w:rsidRPr="00472125" w:rsidRDefault="00BA037B" w:rsidP="00BA037B">
      <w:pPr>
        <w:spacing w:before="100" w:beforeAutospacing="1" w:after="0" w:line="240" w:lineRule="auto"/>
        <w:rPr>
          <w:rFonts w:ascii="Times New Roman" w:eastAsia="Times New Roman" w:hAnsi="Times New Roman" w:cs="Times New Roman"/>
          <w:color w:val="1B1C1D"/>
          <w:sz w:val="24"/>
          <w:szCs w:val="24"/>
          <w:lang w:val="en-US" w:eastAsia="fr-FR"/>
        </w:rPr>
      </w:pPr>
      <w:r w:rsidRPr="00472125">
        <w:rPr>
          <w:rFonts w:ascii="Times New Roman" w:eastAsia="Times New Roman" w:hAnsi="Times New Roman" w:cs="Times New Roman"/>
          <w:color w:val="1B1C1D"/>
          <w:sz w:val="24"/>
          <w:szCs w:val="24"/>
          <w:bdr w:val="none" w:sz="0" w:space="0" w:color="auto" w:frame="1"/>
          <w:lang w:val="en-US" w:eastAsia="fr-FR"/>
        </w:rPr>
        <w:t>a</w:t>
      </w:r>
      <w:r w:rsidRPr="00472125">
        <w:rPr>
          <w:rFonts w:ascii="Times New Roman" w:eastAsia="Times New Roman" w:hAnsi="Times New Roman" w:cs="Times New Roman"/>
          <w:color w:val="1B1C1D"/>
          <w:sz w:val="24"/>
          <w:szCs w:val="24"/>
          <w:bdr w:val="none" w:sz="0" w:space="0" w:color="auto" w:frame="1"/>
          <w:vertAlign w:val="subscript"/>
          <w:lang w:val="en-US" w:eastAsia="fr-FR"/>
        </w:rPr>
        <w:t>0</w:t>
      </w:r>
      <w:proofErr w:type="gramStart"/>
      <w:r w:rsidRPr="00472125">
        <w:rPr>
          <w:rFonts w:ascii="Times New Roman" w:eastAsia="Times New Roman" w:hAnsi="Times New Roman" w:cs="Times New Roman"/>
          <w:color w:val="1B1C1D"/>
          <w:sz w:val="24"/>
          <w:szCs w:val="24"/>
          <w:bdr w:val="none" w:sz="0" w:space="0" w:color="auto" w:frame="1"/>
          <w:lang w:val="en-US" w:eastAsia="fr-FR"/>
        </w:rPr>
        <w:t>​</w:t>
      </w:r>
      <w:r w:rsidRPr="00472125">
        <w:rPr>
          <w:rFonts w:ascii="Times New Roman" w:eastAsia="Times New Roman" w:hAnsi="Times New Roman" w:cs="Times New Roman"/>
          <w:color w:val="1B1C1D"/>
          <w:sz w:val="24"/>
          <w:szCs w:val="24"/>
          <w:lang w:val="en-US" w:eastAsia="fr-FR"/>
        </w:rPr>
        <w:t xml:space="preserve"> =</w:t>
      </w:r>
      <w:proofErr w:type="gramEnd"/>
      <w:r w:rsidRPr="00472125">
        <w:rPr>
          <w:rFonts w:ascii="Times New Roman" w:eastAsia="Times New Roman" w:hAnsi="Times New Roman" w:cs="Times New Roman"/>
          <w:color w:val="1B1C1D"/>
          <w:sz w:val="24"/>
          <w:szCs w:val="24"/>
          <w:lang w:val="en-US" w:eastAsia="fr-FR"/>
        </w:rPr>
        <w:t xml:space="preserve"> </w:t>
      </w:r>
      <w:r w:rsidRPr="00472125">
        <w:rPr>
          <w:rFonts w:ascii="Times New Roman" w:eastAsia="Times New Roman" w:hAnsi="Times New Roman" w:cs="Times New Roman"/>
          <w:color w:val="1B1C1D"/>
          <w:sz w:val="24"/>
          <w:szCs w:val="24"/>
          <w:bdr w:val="none" w:sz="0" w:space="0" w:color="auto" w:frame="1"/>
          <w:lang w:val="en-US" w:eastAsia="fr-FR"/>
        </w:rPr>
        <w:t>4.241A˚</w:t>
      </w:r>
      <w:r w:rsidRPr="00472125">
        <w:rPr>
          <w:rFonts w:ascii="Times New Roman" w:eastAsia="Times New Roman" w:hAnsi="Times New Roman" w:cs="Times New Roman"/>
          <w:color w:val="1B1C1D"/>
          <w:sz w:val="24"/>
          <w:szCs w:val="24"/>
          <w:lang w:val="en-US" w:eastAsia="fr-FR"/>
        </w:rPr>
        <w:t xml:space="preserve"> </w:t>
      </w:r>
    </w:p>
    <w:p w:rsidR="00BA037B" w:rsidRPr="00472125" w:rsidRDefault="00BA037B" w:rsidP="00BA037B">
      <w:pPr>
        <w:spacing w:after="0" w:line="240" w:lineRule="auto"/>
        <w:rPr>
          <w:rFonts w:ascii="Times New Roman" w:eastAsia="Times New Roman" w:hAnsi="Times New Roman" w:cs="Times New Roman"/>
          <w:color w:val="1B1C1D"/>
          <w:sz w:val="24"/>
          <w:szCs w:val="24"/>
          <w:lang w:val="en-US" w:eastAsia="fr-FR"/>
        </w:rPr>
      </w:pPr>
      <w:r w:rsidRPr="00472125">
        <w:rPr>
          <w:rFonts w:ascii="Times New Roman" w:eastAsia="Times New Roman" w:hAnsi="Times New Roman" w:cs="Times New Roman"/>
          <w:b/>
          <w:bCs/>
          <w:color w:val="1B1C1D"/>
          <w:sz w:val="24"/>
          <w:szCs w:val="24"/>
          <w:bdr w:val="none" w:sz="0" w:space="0" w:color="auto" w:frame="1"/>
          <w:lang w:val="en-US" w:eastAsia="fr-FR"/>
        </w:rPr>
        <w:t>Plan (111):</w:t>
      </w:r>
      <w:r w:rsidRPr="00472125">
        <w:rPr>
          <w:rFonts w:ascii="Times New Roman" w:eastAsia="Times New Roman" w:hAnsi="Times New Roman" w:cs="Times New Roman"/>
          <w:color w:val="1B1C1D"/>
          <w:sz w:val="24"/>
          <w:szCs w:val="24"/>
          <w:bdr w:val="none" w:sz="0" w:space="0" w:color="auto" w:frame="1"/>
          <w:lang w:val="en-US" w:eastAsia="fr-FR"/>
        </w:rPr>
        <w:t xml:space="preserve"> </w:t>
      </w:r>
      <w:r w:rsidRPr="00472125">
        <w:rPr>
          <w:rFonts w:ascii="Times New Roman" w:eastAsia="Times New Roman" w:hAnsi="Times New Roman" w:cs="Times New Roman"/>
          <w:color w:val="1B1C1D"/>
          <w:sz w:val="24"/>
          <w:szCs w:val="24"/>
          <w:bdr w:val="none" w:sz="0" w:space="0" w:color="auto" w:frame="1"/>
          <w:lang w:eastAsia="fr-FR"/>
        </w:rPr>
        <w:t>ϵ</w:t>
      </w:r>
      <w:r w:rsidRPr="00472125">
        <w:rPr>
          <w:rFonts w:ascii="Times New Roman" w:eastAsia="Times New Roman" w:hAnsi="Times New Roman" w:cs="Times New Roman"/>
          <w:color w:val="1B1C1D"/>
          <w:sz w:val="24"/>
          <w:szCs w:val="24"/>
          <w:bdr w:val="none" w:sz="0" w:space="0" w:color="auto" w:frame="1"/>
          <w:lang w:val="en-US" w:eastAsia="fr-FR"/>
        </w:rPr>
        <w:t xml:space="preserve"> (</w:t>
      </w:r>
      <w:proofErr w:type="gramStart"/>
      <w:r w:rsidRPr="00472125">
        <w:rPr>
          <w:rFonts w:ascii="Times New Roman" w:eastAsia="Times New Roman" w:hAnsi="Times New Roman" w:cs="Times New Roman"/>
          <w:color w:val="1B1C1D"/>
          <w:sz w:val="24"/>
          <w:szCs w:val="24"/>
          <w:bdr w:val="none" w:sz="0" w:space="0" w:color="auto" w:frame="1"/>
          <w:lang w:val="en-US" w:eastAsia="fr-FR"/>
        </w:rPr>
        <w:t>111​)</w:t>
      </w:r>
      <w:proofErr w:type="gramEnd"/>
      <w:r w:rsidRPr="00472125">
        <w:rPr>
          <w:rFonts w:ascii="Times New Roman" w:eastAsia="Times New Roman" w:hAnsi="Times New Roman" w:cs="Times New Roman"/>
          <w:color w:val="1B1C1D"/>
          <w:sz w:val="24"/>
          <w:szCs w:val="24"/>
          <w:bdr w:val="none" w:sz="0" w:space="0" w:color="auto" w:frame="1"/>
          <w:lang w:val="en-US" w:eastAsia="fr-FR"/>
        </w:rPr>
        <w:t xml:space="preserve"> ​≈−0.021</w:t>
      </w:r>
    </w:p>
    <w:p w:rsidR="00BA037B" w:rsidRPr="00472125" w:rsidRDefault="00BA037B" w:rsidP="00BA037B">
      <w:pPr>
        <w:spacing w:after="0" w:line="240" w:lineRule="auto"/>
        <w:rPr>
          <w:rFonts w:ascii="Times New Roman" w:eastAsia="Times New Roman" w:hAnsi="Times New Roman" w:cs="Times New Roman"/>
          <w:color w:val="1B1C1D"/>
          <w:sz w:val="24"/>
          <w:szCs w:val="24"/>
          <w:lang w:val="en-US" w:eastAsia="fr-FR"/>
        </w:rPr>
      </w:pPr>
      <w:r w:rsidRPr="00472125">
        <w:rPr>
          <w:rFonts w:ascii="Times New Roman" w:eastAsia="Times New Roman" w:hAnsi="Times New Roman" w:cs="Times New Roman"/>
          <w:b/>
          <w:bCs/>
          <w:color w:val="1B1C1D"/>
          <w:sz w:val="24"/>
          <w:szCs w:val="24"/>
          <w:bdr w:val="none" w:sz="0" w:space="0" w:color="auto" w:frame="1"/>
          <w:lang w:val="en-US" w:eastAsia="fr-FR"/>
        </w:rPr>
        <w:t>Plan (200):</w:t>
      </w:r>
      <w:r w:rsidRPr="00472125">
        <w:rPr>
          <w:rFonts w:ascii="Times New Roman" w:eastAsia="Times New Roman" w:hAnsi="Times New Roman" w:cs="Times New Roman"/>
          <w:color w:val="1B1C1D"/>
          <w:sz w:val="24"/>
          <w:szCs w:val="24"/>
          <w:bdr w:val="none" w:sz="0" w:space="0" w:color="auto" w:frame="1"/>
          <w:lang w:val="en-US" w:eastAsia="fr-FR"/>
        </w:rPr>
        <w:t xml:space="preserve"> </w:t>
      </w:r>
      <w:r w:rsidRPr="00472125">
        <w:rPr>
          <w:rFonts w:ascii="Times New Roman" w:eastAsia="Times New Roman" w:hAnsi="Times New Roman" w:cs="Times New Roman"/>
          <w:color w:val="1B1C1D"/>
          <w:sz w:val="24"/>
          <w:szCs w:val="24"/>
          <w:bdr w:val="none" w:sz="0" w:space="0" w:color="auto" w:frame="1"/>
          <w:lang w:eastAsia="fr-FR"/>
        </w:rPr>
        <w:t>ϵ</w:t>
      </w:r>
      <w:r w:rsidRPr="00472125">
        <w:rPr>
          <w:rFonts w:ascii="Times New Roman" w:eastAsia="Times New Roman" w:hAnsi="Times New Roman" w:cs="Times New Roman"/>
          <w:color w:val="1B1C1D"/>
          <w:sz w:val="24"/>
          <w:szCs w:val="24"/>
          <w:bdr w:val="none" w:sz="0" w:space="0" w:color="auto" w:frame="1"/>
          <w:lang w:val="en-US" w:eastAsia="fr-FR"/>
        </w:rPr>
        <w:t xml:space="preserve"> (200)​ ​≈ 0.026</w:t>
      </w:r>
    </w:p>
    <w:p w:rsidR="00BA037B" w:rsidRPr="00472125" w:rsidRDefault="00BA037B" w:rsidP="00BA037B">
      <w:pPr>
        <w:spacing w:after="0" w:line="240" w:lineRule="auto"/>
        <w:rPr>
          <w:rFonts w:ascii="Times New Roman" w:eastAsia="Times New Roman" w:hAnsi="Times New Roman" w:cs="Times New Roman"/>
          <w:color w:val="1B1C1D"/>
          <w:sz w:val="24"/>
          <w:szCs w:val="24"/>
          <w:lang w:val="en-US" w:eastAsia="fr-FR"/>
        </w:rPr>
      </w:pPr>
      <w:r w:rsidRPr="00472125">
        <w:rPr>
          <w:rFonts w:ascii="Times New Roman" w:eastAsia="Times New Roman" w:hAnsi="Times New Roman" w:cs="Times New Roman"/>
          <w:b/>
          <w:bCs/>
          <w:color w:val="1B1C1D"/>
          <w:sz w:val="24"/>
          <w:szCs w:val="24"/>
          <w:bdr w:val="none" w:sz="0" w:space="0" w:color="auto" w:frame="1"/>
          <w:lang w:val="en-US" w:eastAsia="fr-FR"/>
        </w:rPr>
        <w:t>Plan (220):</w:t>
      </w:r>
      <w:r w:rsidRPr="00472125">
        <w:rPr>
          <w:rFonts w:ascii="Times New Roman" w:eastAsia="Times New Roman" w:hAnsi="Times New Roman" w:cs="Times New Roman"/>
          <w:color w:val="1B1C1D"/>
          <w:sz w:val="24"/>
          <w:szCs w:val="24"/>
          <w:bdr w:val="none" w:sz="0" w:space="0" w:color="auto" w:frame="1"/>
          <w:lang w:val="en-US" w:eastAsia="fr-FR"/>
        </w:rPr>
        <w:t xml:space="preserve"> </w:t>
      </w:r>
      <w:r w:rsidRPr="00472125">
        <w:rPr>
          <w:rFonts w:ascii="Times New Roman" w:eastAsia="Times New Roman" w:hAnsi="Times New Roman" w:cs="Times New Roman"/>
          <w:color w:val="1B1C1D"/>
          <w:sz w:val="24"/>
          <w:szCs w:val="24"/>
          <w:bdr w:val="none" w:sz="0" w:space="0" w:color="auto" w:frame="1"/>
          <w:lang w:eastAsia="fr-FR"/>
        </w:rPr>
        <w:t>ϵ</w:t>
      </w:r>
      <w:r w:rsidRPr="00472125">
        <w:rPr>
          <w:rFonts w:ascii="Times New Roman" w:eastAsia="Times New Roman" w:hAnsi="Times New Roman" w:cs="Times New Roman"/>
          <w:color w:val="1B1C1D"/>
          <w:sz w:val="24"/>
          <w:szCs w:val="24"/>
          <w:bdr w:val="none" w:sz="0" w:space="0" w:color="auto" w:frame="1"/>
          <w:lang w:val="en-US" w:eastAsia="fr-FR"/>
        </w:rPr>
        <w:t xml:space="preserve"> (220</w:t>
      </w:r>
      <w:proofErr w:type="gramStart"/>
      <w:r w:rsidRPr="00472125">
        <w:rPr>
          <w:rFonts w:ascii="Times New Roman" w:eastAsia="Times New Roman" w:hAnsi="Times New Roman" w:cs="Times New Roman"/>
          <w:color w:val="1B1C1D"/>
          <w:sz w:val="24"/>
          <w:szCs w:val="24"/>
          <w:bdr w:val="none" w:sz="0" w:space="0" w:color="auto" w:frame="1"/>
          <w:lang w:val="en-US" w:eastAsia="fr-FR"/>
        </w:rPr>
        <w:t>) ​≈</w:t>
      </w:r>
      <w:proofErr w:type="gramEnd"/>
      <w:r w:rsidRPr="00472125">
        <w:rPr>
          <w:rFonts w:ascii="Times New Roman" w:eastAsia="Times New Roman" w:hAnsi="Times New Roman" w:cs="Times New Roman"/>
          <w:color w:val="1B1C1D"/>
          <w:sz w:val="24"/>
          <w:szCs w:val="24"/>
          <w:bdr w:val="none" w:sz="0" w:space="0" w:color="auto" w:frame="1"/>
          <w:lang w:val="en-US" w:eastAsia="fr-FR"/>
        </w:rPr>
        <w:t>−0.006</w:t>
      </w:r>
    </w:p>
    <w:p w:rsidR="00BA037B" w:rsidRDefault="00BA037B" w:rsidP="00BA037B">
      <w:pPr>
        <w:spacing w:after="0" w:line="240" w:lineRule="auto"/>
        <w:rPr>
          <w:rFonts w:ascii="Times New Roman" w:eastAsia="Times New Roman" w:hAnsi="Times New Roman" w:cs="Times New Roman"/>
          <w:color w:val="1B1C1D"/>
          <w:sz w:val="24"/>
          <w:szCs w:val="24"/>
          <w:bdr w:val="none" w:sz="0" w:space="0" w:color="auto" w:frame="1"/>
          <w:lang w:val="en-US" w:eastAsia="fr-FR"/>
        </w:rPr>
      </w:pPr>
      <w:r w:rsidRPr="00472125">
        <w:rPr>
          <w:rFonts w:ascii="Times New Roman" w:eastAsia="Times New Roman" w:hAnsi="Times New Roman" w:cs="Times New Roman"/>
          <w:b/>
          <w:bCs/>
          <w:color w:val="1B1C1D"/>
          <w:sz w:val="24"/>
          <w:szCs w:val="24"/>
          <w:bdr w:val="none" w:sz="0" w:space="0" w:color="auto" w:frame="1"/>
          <w:lang w:val="en-US" w:eastAsia="fr-FR"/>
        </w:rPr>
        <w:t>Plan (311):</w:t>
      </w:r>
      <w:r w:rsidRPr="00472125">
        <w:rPr>
          <w:rFonts w:ascii="Times New Roman" w:eastAsia="Times New Roman" w:hAnsi="Times New Roman" w:cs="Times New Roman"/>
          <w:color w:val="1B1C1D"/>
          <w:sz w:val="24"/>
          <w:szCs w:val="24"/>
          <w:bdr w:val="none" w:sz="0" w:space="0" w:color="auto" w:frame="1"/>
          <w:lang w:val="en-US" w:eastAsia="fr-FR"/>
        </w:rPr>
        <w:t xml:space="preserve"> </w:t>
      </w:r>
      <w:r w:rsidRPr="00472125">
        <w:rPr>
          <w:rFonts w:ascii="Times New Roman" w:eastAsia="Times New Roman" w:hAnsi="Times New Roman" w:cs="Times New Roman"/>
          <w:color w:val="1B1C1D"/>
          <w:sz w:val="24"/>
          <w:szCs w:val="24"/>
          <w:bdr w:val="none" w:sz="0" w:space="0" w:color="auto" w:frame="1"/>
          <w:lang w:eastAsia="fr-FR"/>
        </w:rPr>
        <w:t>ϵ</w:t>
      </w:r>
      <w:r w:rsidRPr="00472125">
        <w:rPr>
          <w:rFonts w:ascii="Times New Roman" w:eastAsia="Times New Roman" w:hAnsi="Times New Roman" w:cs="Times New Roman"/>
          <w:color w:val="1B1C1D"/>
          <w:sz w:val="24"/>
          <w:szCs w:val="24"/>
          <w:bdr w:val="none" w:sz="0" w:space="0" w:color="auto" w:frame="1"/>
          <w:lang w:val="en-US" w:eastAsia="fr-FR"/>
        </w:rPr>
        <w:t xml:space="preserve"> (</w:t>
      </w:r>
      <w:proofErr w:type="gramStart"/>
      <w:r w:rsidRPr="00472125">
        <w:rPr>
          <w:rFonts w:ascii="Times New Roman" w:eastAsia="Times New Roman" w:hAnsi="Times New Roman" w:cs="Times New Roman"/>
          <w:color w:val="1B1C1D"/>
          <w:sz w:val="24"/>
          <w:szCs w:val="24"/>
          <w:bdr w:val="none" w:sz="0" w:space="0" w:color="auto" w:frame="1"/>
          <w:lang w:val="en-US" w:eastAsia="fr-FR"/>
        </w:rPr>
        <w:t>311​)</w:t>
      </w:r>
      <w:proofErr w:type="gramEnd"/>
      <w:r w:rsidRPr="00472125">
        <w:rPr>
          <w:rFonts w:ascii="Times New Roman" w:eastAsia="Times New Roman" w:hAnsi="Times New Roman" w:cs="Times New Roman"/>
          <w:color w:val="1B1C1D"/>
          <w:sz w:val="24"/>
          <w:szCs w:val="24"/>
          <w:bdr w:val="none" w:sz="0" w:space="0" w:color="auto" w:frame="1"/>
          <w:lang w:val="en-US" w:eastAsia="fr-FR"/>
        </w:rPr>
        <w:t xml:space="preserve"> ​≈</w:t>
      </w:r>
      <w:r>
        <w:rPr>
          <w:rFonts w:ascii="Times New Roman" w:eastAsia="Times New Roman" w:hAnsi="Times New Roman" w:cs="Times New Roman"/>
          <w:color w:val="1B1C1D"/>
          <w:sz w:val="24"/>
          <w:szCs w:val="24"/>
          <w:bdr w:val="none" w:sz="0" w:space="0" w:color="auto" w:frame="1"/>
          <w:lang w:val="en-US" w:eastAsia="fr-FR"/>
        </w:rPr>
        <w:t xml:space="preserve"> </w:t>
      </w:r>
      <w:r w:rsidRPr="00472125">
        <w:rPr>
          <w:rFonts w:ascii="Times New Roman" w:eastAsia="Times New Roman" w:hAnsi="Times New Roman" w:cs="Times New Roman"/>
          <w:color w:val="1B1C1D"/>
          <w:sz w:val="24"/>
          <w:szCs w:val="24"/>
          <w:bdr w:val="none" w:sz="0" w:space="0" w:color="auto" w:frame="1"/>
          <w:lang w:val="en-US" w:eastAsia="fr-FR"/>
        </w:rPr>
        <w:t>0.002</w:t>
      </w:r>
    </w:p>
    <w:p w:rsidR="00BA037B" w:rsidRPr="00472125" w:rsidRDefault="00BA037B" w:rsidP="00BA037B">
      <w:pPr>
        <w:spacing w:after="0" w:line="240" w:lineRule="auto"/>
        <w:rPr>
          <w:rFonts w:ascii="Times New Roman" w:eastAsia="Times New Roman" w:hAnsi="Times New Roman" w:cs="Times New Roman"/>
          <w:color w:val="1B1C1D"/>
          <w:sz w:val="24"/>
          <w:szCs w:val="24"/>
          <w:lang w:val="en-US" w:eastAsia="fr-FR"/>
        </w:rPr>
      </w:pPr>
      <w:r w:rsidRPr="00472125">
        <w:rPr>
          <w:rFonts w:ascii="Times New Roman" w:eastAsia="Times New Roman" w:hAnsi="Times New Roman" w:cs="Times New Roman"/>
          <w:b/>
          <w:bCs/>
          <w:color w:val="1B1C1D"/>
          <w:sz w:val="24"/>
          <w:szCs w:val="24"/>
          <w:bdr w:val="none" w:sz="0" w:space="0" w:color="auto" w:frame="1"/>
          <w:lang w:val="en-US" w:eastAsia="fr-FR"/>
        </w:rPr>
        <w:t>Plan (420):</w:t>
      </w:r>
      <w:r w:rsidRPr="00472125">
        <w:rPr>
          <w:rFonts w:ascii="Times New Roman" w:eastAsia="Times New Roman" w:hAnsi="Times New Roman" w:cs="Times New Roman"/>
          <w:color w:val="1B1C1D"/>
          <w:sz w:val="24"/>
          <w:szCs w:val="24"/>
          <w:bdr w:val="none" w:sz="0" w:space="0" w:color="auto" w:frame="1"/>
          <w:lang w:val="en-US" w:eastAsia="fr-FR"/>
        </w:rPr>
        <w:t xml:space="preserve"> </w:t>
      </w:r>
      <w:r w:rsidRPr="00472125">
        <w:rPr>
          <w:rFonts w:ascii="Times New Roman" w:eastAsia="Times New Roman" w:hAnsi="Times New Roman" w:cs="Times New Roman"/>
          <w:color w:val="1B1C1D"/>
          <w:sz w:val="24"/>
          <w:szCs w:val="24"/>
          <w:bdr w:val="none" w:sz="0" w:space="0" w:color="auto" w:frame="1"/>
          <w:lang w:eastAsia="fr-FR"/>
        </w:rPr>
        <w:t>ϵ</w:t>
      </w:r>
      <w:r>
        <w:rPr>
          <w:rFonts w:ascii="Times New Roman" w:eastAsia="Times New Roman" w:hAnsi="Times New Roman" w:cs="Times New Roman"/>
          <w:color w:val="1B1C1D"/>
          <w:sz w:val="24"/>
          <w:szCs w:val="24"/>
          <w:bdr w:val="none" w:sz="0" w:space="0" w:color="auto" w:frame="1"/>
          <w:lang w:eastAsia="fr-FR"/>
        </w:rPr>
        <w:t xml:space="preserve"> </w:t>
      </w:r>
      <w:r w:rsidRPr="00472125">
        <w:rPr>
          <w:rFonts w:ascii="Times New Roman" w:eastAsia="Times New Roman" w:hAnsi="Times New Roman" w:cs="Times New Roman"/>
          <w:color w:val="1B1C1D"/>
          <w:sz w:val="24"/>
          <w:szCs w:val="24"/>
          <w:bdr w:val="none" w:sz="0" w:space="0" w:color="auto" w:frame="1"/>
          <w:lang w:val="en-US" w:eastAsia="fr-FR"/>
        </w:rPr>
        <w:t>(</w:t>
      </w:r>
      <w:proofErr w:type="gramStart"/>
      <w:r>
        <w:rPr>
          <w:rFonts w:ascii="Times New Roman" w:eastAsia="Times New Roman" w:hAnsi="Times New Roman" w:cs="Times New Roman"/>
          <w:color w:val="1B1C1D"/>
          <w:sz w:val="24"/>
          <w:szCs w:val="24"/>
          <w:bdr w:val="none" w:sz="0" w:space="0" w:color="auto" w:frame="1"/>
          <w:lang w:val="en-US" w:eastAsia="fr-FR"/>
        </w:rPr>
        <w:t>420</w:t>
      </w:r>
      <w:r w:rsidRPr="00472125">
        <w:rPr>
          <w:rFonts w:ascii="Times New Roman" w:eastAsia="Times New Roman" w:hAnsi="Times New Roman" w:cs="Times New Roman"/>
          <w:color w:val="1B1C1D"/>
          <w:sz w:val="24"/>
          <w:szCs w:val="24"/>
          <w:bdr w:val="none" w:sz="0" w:space="0" w:color="auto" w:frame="1"/>
          <w:lang w:val="en-US" w:eastAsia="fr-FR"/>
        </w:rPr>
        <w:t>​)</w:t>
      </w:r>
      <w:proofErr w:type="gramEnd"/>
      <w:r w:rsidRPr="00472125">
        <w:rPr>
          <w:rFonts w:ascii="Times New Roman" w:eastAsia="Times New Roman" w:hAnsi="Times New Roman" w:cs="Times New Roman"/>
          <w:color w:val="1B1C1D"/>
          <w:sz w:val="24"/>
          <w:szCs w:val="24"/>
          <w:bdr w:val="none" w:sz="0" w:space="0" w:color="auto" w:frame="1"/>
          <w:lang w:val="en-US" w:eastAsia="fr-FR"/>
        </w:rPr>
        <w:t xml:space="preserve"> ​≈</w:t>
      </w:r>
      <w:r>
        <w:rPr>
          <w:rFonts w:ascii="Times New Roman" w:eastAsia="Times New Roman" w:hAnsi="Times New Roman" w:cs="Times New Roman"/>
          <w:color w:val="1B1C1D"/>
          <w:sz w:val="24"/>
          <w:szCs w:val="24"/>
          <w:bdr w:val="none" w:sz="0" w:space="0" w:color="auto" w:frame="1"/>
          <w:lang w:val="en-US" w:eastAsia="fr-FR"/>
        </w:rPr>
        <w:t xml:space="preserve"> </w:t>
      </w:r>
      <w:r w:rsidRPr="00472125">
        <w:rPr>
          <w:rFonts w:ascii="Times New Roman" w:eastAsia="Times New Roman" w:hAnsi="Times New Roman" w:cs="Times New Roman"/>
          <w:color w:val="1B1C1D"/>
          <w:sz w:val="24"/>
          <w:szCs w:val="24"/>
          <w:bdr w:val="none" w:sz="0" w:space="0" w:color="auto" w:frame="1"/>
          <w:lang w:val="en-US" w:eastAsia="fr-FR"/>
        </w:rPr>
        <w:t>0.002</w:t>
      </w:r>
    </w:p>
    <w:p w:rsidR="00BA037B" w:rsidRPr="00472125" w:rsidRDefault="00BA037B" w:rsidP="00BA037B">
      <w:pPr>
        <w:spacing w:before="100" w:beforeAutospacing="1" w:after="0" w:line="240" w:lineRule="auto"/>
        <w:rPr>
          <w:rFonts w:ascii="Times New Roman" w:eastAsia="Times New Roman" w:hAnsi="Times New Roman" w:cs="Times New Roman"/>
          <w:color w:val="1B1C1D"/>
          <w:sz w:val="24"/>
          <w:szCs w:val="24"/>
          <w:lang w:val="en-US" w:eastAsia="fr-FR"/>
        </w:rPr>
      </w:pPr>
    </w:p>
    <w:p w:rsidR="00BA037B" w:rsidRDefault="00BA037B" w:rsidP="0025007A">
      <w:pPr>
        <w:jc w:val="both"/>
      </w:pPr>
    </w:p>
    <w:sectPr w:rsidR="00BA037B">
      <w:pgSz w:w="11906" w:h="16838"/>
      <w:pgMar w:top="1417" w:right="1417" w:bottom="1417" w:left="1417"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FBC21FC"/>
    <w:multiLevelType w:val="multilevel"/>
    <w:tmpl w:val="D8E44AA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EDF3F0B"/>
    <w:multiLevelType w:val="multilevel"/>
    <w:tmpl w:val="8D50A3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1A050A1"/>
    <w:multiLevelType w:val="multilevel"/>
    <w:tmpl w:val="EE5E1B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F203461"/>
    <w:multiLevelType w:val="hybridMultilevel"/>
    <w:tmpl w:val="D21048F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55364FEB"/>
    <w:multiLevelType w:val="multilevel"/>
    <w:tmpl w:val="49DA91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1C57F7E"/>
    <w:multiLevelType w:val="hybridMultilevel"/>
    <w:tmpl w:val="B6CE9A92"/>
    <w:lvl w:ilvl="0" w:tplc="040C0001">
      <w:start w:val="1"/>
      <w:numFmt w:val="bullet"/>
      <w:lvlText w:val=""/>
      <w:lvlJc w:val="left"/>
      <w:pPr>
        <w:ind w:left="777" w:hanging="360"/>
      </w:pPr>
      <w:rPr>
        <w:rFonts w:ascii="Symbol" w:hAnsi="Symbol" w:hint="default"/>
      </w:rPr>
    </w:lvl>
    <w:lvl w:ilvl="1" w:tplc="040C0003" w:tentative="1">
      <w:start w:val="1"/>
      <w:numFmt w:val="bullet"/>
      <w:lvlText w:val="o"/>
      <w:lvlJc w:val="left"/>
      <w:pPr>
        <w:ind w:left="1497" w:hanging="360"/>
      </w:pPr>
      <w:rPr>
        <w:rFonts w:ascii="Courier New" w:hAnsi="Courier New" w:cs="Courier New" w:hint="default"/>
      </w:rPr>
    </w:lvl>
    <w:lvl w:ilvl="2" w:tplc="040C0005" w:tentative="1">
      <w:start w:val="1"/>
      <w:numFmt w:val="bullet"/>
      <w:lvlText w:val=""/>
      <w:lvlJc w:val="left"/>
      <w:pPr>
        <w:ind w:left="2217" w:hanging="360"/>
      </w:pPr>
      <w:rPr>
        <w:rFonts w:ascii="Wingdings" w:hAnsi="Wingdings" w:hint="default"/>
      </w:rPr>
    </w:lvl>
    <w:lvl w:ilvl="3" w:tplc="040C0001" w:tentative="1">
      <w:start w:val="1"/>
      <w:numFmt w:val="bullet"/>
      <w:lvlText w:val=""/>
      <w:lvlJc w:val="left"/>
      <w:pPr>
        <w:ind w:left="2937" w:hanging="360"/>
      </w:pPr>
      <w:rPr>
        <w:rFonts w:ascii="Symbol" w:hAnsi="Symbol" w:hint="default"/>
      </w:rPr>
    </w:lvl>
    <w:lvl w:ilvl="4" w:tplc="040C0003" w:tentative="1">
      <w:start w:val="1"/>
      <w:numFmt w:val="bullet"/>
      <w:lvlText w:val="o"/>
      <w:lvlJc w:val="left"/>
      <w:pPr>
        <w:ind w:left="3657" w:hanging="360"/>
      </w:pPr>
      <w:rPr>
        <w:rFonts w:ascii="Courier New" w:hAnsi="Courier New" w:cs="Courier New" w:hint="default"/>
      </w:rPr>
    </w:lvl>
    <w:lvl w:ilvl="5" w:tplc="040C0005" w:tentative="1">
      <w:start w:val="1"/>
      <w:numFmt w:val="bullet"/>
      <w:lvlText w:val=""/>
      <w:lvlJc w:val="left"/>
      <w:pPr>
        <w:ind w:left="4377" w:hanging="360"/>
      </w:pPr>
      <w:rPr>
        <w:rFonts w:ascii="Wingdings" w:hAnsi="Wingdings" w:hint="default"/>
      </w:rPr>
    </w:lvl>
    <w:lvl w:ilvl="6" w:tplc="040C0001" w:tentative="1">
      <w:start w:val="1"/>
      <w:numFmt w:val="bullet"/>
      <w:lvlText w:val=""/>
      <w:lvlJc w:val="left"/>
      <w:pPr>
        <w:ind w:left="5097" w:hanging="360"/>
      </w:pPr>
      <w:rPr>
        <w:rFonts w:ascii="Symbol" w:hAnsi="Symbol" w:hint="default"/>
      </w:rPr>
    </w:lvl>
    <w:lvl w:ilvl="7" w:tplc="040C0003" w:tentative="1">
      <w:start w:val="1"/>
      <w:numFmt w:val="bullet"/>
      <w:lvlText w:val="o"/>
      <w:lvlJc w:val="left"/>
      <w:pPr>
        <w:ind w:left="5817" w:hanging="360"/>
      </w:pPr>
      <w:rPr>
        <w:rFonts w:ascii="Courier New" w:hAnsi="Courier New" w:cs="Courier New" w:hint="default"/>
      </w:rPr>
    </w:lvl>
    <w:lvl w:ilvl="8" w:tplc="040C0005" w:tentative="1">
      <w:start w:val="1"/>
      <w:numFmt w:val="bullet"/>
      <w:lvlText w:val=""/>
      <w:lvlJc w:val="left"/>
      <w:pPr>
        <w:ind w:left="6537" w:hanging="360"/>
      </w:pPr>
      <w:rPr>
        <w:rFonts w:ascii="Wingdings" w:hAnsi="Wingdings" w:hint="default"/>
      </w:rPr>
    </w:lvl>
  </w:abstractNum>
  <w:abstractNum w:abstractNumId="6" w15:restartNumberingAfterBreak="0">
    <w:nsid w:val="73C80CA3"/>
    <w:multiLevelType w:val="hybridMultilevel"/>
    <w:tmpl w:val="4E3A85D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
  </w:num>
  <w:num w:numId="2">
    <w:abstractNumId w:val="4"/>
  </w:num>
  <w:num w:numId="3">
    <w:abstractNumId w:val="6"/>
  </w:num>
  <w:num w:numId="4">
    <w:abstractNumId w:val="3"/>
  </w:num>
  <w:num w:numId="5">
    <w:abstractNumId w:val="5"/>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007A"/>
    <w:rsid w:val="0025007A"/>
    <w:rsid w:val="00BA037B"/>
    <w:rsid w:val="00DF033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6F06937-599C-49C5-AFF0-C11DA94CC4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25007A"/>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25007A"/>
    <w:rPr>
      <w:b/>
      <w:bCs/>
    </w:rPr>
  </w:style>
  <w:style w:type="character" w:customStyle="1" w:styleId="mord">
    <w:name w:val="mord"/>
    <w:basedOn w:val="Policepardfaut"/>
    <w:rsid w:val="0025007A"/>
  </w:style>
  <w:style w:type="character" w:customStyle="1" w:styleId="mrel">
    <w:name w:val="mrel"/>
    <w:basedOn w:val="Policepardfaut"/>
    <w:rsid w:val="0025007A"/>
  </w:style>
  <w:style w:type="character" w:customStyle="1" w:styleId="mop">
    <w:name w:val="mop"/>
    <w:basedOn w:val="Policepardfaut"/>
    <w:rsid w:val="0025007A"/>
  </w:style>
  <w:style w:type="paragraph" w:styleId="Paragraphedeliste">
    <w:name w:val="List Paragraph"/>
    <w:basedOn w:val="Normal"/>
    <w:uiPriority w:val="34"/>
    <w:qFormat/>
    <w:rsid w:val="0025007A"/>
    <w:pPr>
      <w:ind w:left="720"/>
      <w:contextualSpacing/>
    </w:pPr>
  </w:style>
  <w:style w:type="table" w:styleId="Grilledutableau">
    <w:name w:val="Table Grid"/>
    <w:basedOn w:val="TableauNormal"/>
    <w:uiPriority w:val="39"/>
    <w:rsid w:val="002500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8985939">
      <w:bodyDiv w:val="1"/>
      <w:marLeft w:val="0"/>
      <w:marRight w:val="0"/>
      <w:marTop w:val="0"/>
      <w:marBottom w:val="0"/>
      <w:divBdr>
        <w:top w:val="none" w:sz="0" w:space="0" w:color="auto"/>
        <w:left w:val="none" w:sz="0" w:space="0" w:color="auto"/>
        <w:bottom w:val="none" w:sz="0" w:space="0" w:color="auto"/>
        <w:right w:val="none" w:sz="0" w:space="0" w:color="auto"/>
      </w:divBdr>
    </w:div>
    <w:div w:id="1013149131">
      <w:bodyDiv w:val="1"/>
      <w:marLeft w:val="0"/>
      <w:marRight w:val="0"/>
      <w:marTop w:val="0"/>
      <w:marBottom w:val="0"/>
      <w:divBdr>
        <w:top w:val="none" w:sz="0" w:space="0" w:color="auto"/>
        <w:left w:val="none" w:sz="0" w:space="0" w:color="auto"/>
        <w:bottom w:val="none" w:sz="0" w:space="0" w:color="auto"/>
        <w:right w:val="none" w:sz="0" w:space="0" w:color="auto"/>
      </w:divBdr>
    </w:div>
    <w:div w:id="1735161779">
      <w:bodyDiv w:val="1"/>
      <w:marLeft w:val="0"/>
      <w:marRight w:val="0"/>
      <w:marTop w:val="0"/>
      <w:marBottom w:val="0"/>
      <w:divBdr>
        <w:top w:val="none" w:sz="0" w:space="0" w:color="auto"/>
        <w:left w:val="none" w:sz="0" w:space="0" w:color="auto"/>
        <w:bottom w:val="none" w:sz="0" w:space="0" w:color="auto"/>
        <w:right w:val="none" w:sz="0" w:space="0" w:color="auto"/>
      </w:divBdr>
    </w:div>
    <w:div w:id="19923690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3</Pages>
  <Words>926</Words>
  <Characters>5097</Characters>
  <Application>Microsoft Office Word</Application>
  <DocSecurity>0</DocSecurity>
  <Lines>42</Lines>
  <Paragraphs>12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6011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ELITEBOOK</dc:creator>
  <cp:keywords/>
  <dc:description/>
  <cp:lastModifiedBy>ELITEBOOK</cp:lastModifiedBy>
  <cp:revision>1</cp:revision>
  <dcterms:created xsi:type="dcterms:W3CDTF">2025-05-19T08:26:00Z</dcterms:created>
  <dcterms:modified xsi:type="dcterms:W3CDTF">2025-05-19T09:32:00Z</dcterms:modified>
</cp:coreProperties>
</file>