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CFB" w:rsidRP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>الجمهورية الجزائرية الديمقراطية الشعبية</w:t>
      </w:r>
    </w:p>
    <w:p w:rsidR="00FA2FCA" w:rsidRP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>وزارة</w:t>
      </w:r>
      <w:proofErr w:type="gramEnd"/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التعليم </w:t>
      </w:r>
      <w:r w:rsidR="008C7D2A" w:rsidRPr="00FA2FCA">
        <w:rPr>
          <w:rFonts w:asciiTheme="majorBidi" w:hAnsiTheme="majorBidi" w:cstheme="majorBidi" w:hint="cs"/>
          <w:sz w:val="32"/>
          <w:szCs w:val="32"/>
          <w:rtl/>
          <w:lang w:bidi="ar-DZ"/>
        </w:rPr>
        <w:t>العالي</w:t>
      </w: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و البحث العلمي </w:t>
      </w:r>
    </w:p>
    <w:p w:rsidR="00FA2FCA" w:rsidRP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كلية الحقوق و العلوم السياسية </w:t>
      </w:r>
    </w:p>
    <w:p w:rsid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>قسم الحقوق</w:t>
      </w:r>
    </w:p>
    <w:p w:rsidR="008C7D2A" w:rsidRPr="00FA2FCA" w:rsidRDefault="008C7D2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FA2FCA" w:rsidRPr="008C7D2A" w:rsidRDefault="00FA2FCA" w:rsidP="00FA2FCA">
      <w:pPr>
        <w:bidi/>
        <w:jc w:val="center"/>
        <w:rPr>
          <w:b/>
          <w:bCs/>
          <w:rtl/>
          <w:lang w:bidi="ar-DZ"/>
        </w:rPr>
      </w:pPr>
      <w:r w:rsidRPr="008C7D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امتحان الدورة العادية للسنة الثالثة قانون عام مجموعة –ب-</w:t>
      </w:r>
    </w:p>
    <w:p w:rsidR="00FA2FCA" w:rsidRPr="008C7D2A" w:rsidRDefault="00FA2FCA" w:rsidP="008C7D2A">
      <w:pPr>
        <w:bidi/>
        <w:spacing w:line="240" w:lineRule="auto"/>
        <w:jc w:val="center"/>
        <w:rPr>
          <w:b/>
          <w:bCs/>
          <w:sz w:val="32"/>
          <w:szCs w:val="32"/>
          <w:rtl/>
          <w:lang w:bidi="ar-DZ"/>
        </w:rPr>
      </w:pPr>
      <w:r w:rsidRPr="008C7D2A">
        <w:rPr>
          <w:rFonts w:hint="cs"/>
          <w:b/>
          <w:bCs/>
          <w:sz w:val="32"/>
          <w:szCs w:val="32"/>
          <w:rtl/>
          <w:lang w:bidi="ar-DZ"/>
        </w:rPr>
        <w:t xml:space="preserve">اجب بصحيح أو خطا مع تصحيح الخطأ </w:t>
      </w:r>
      <w:proofErr w:type="gramStart"/>
      <w:r w:rsidRPr="008C7D2A">
        <w:rPr>
          <w:rFonts w:hint="cs"/>
          <w:b/>
          <w:bCs/>
          <w:sz w:val="32"/>
          <w:szCs w:val="32"/>
          <w:rtl/>
          <w:lang w:bidi="ar-DZ"/>
        </w:rPr>
        <w:t>إن</w:t>
      </w:r>
      <w:proofErr w:type="gramEnd"/>
      <w:r w:rsidRPr="008C7D2A">
        <w:rPr>
          <w:rFonts w:hint="cs"/>
          <w:b/>
          <w:bCs/>
          <w:sz w:val="32"/>
          <w:szCs w:val="32"/>
          <w:rtl/>
          <w:lang w:bidi="ar-DZ"/>
        </w:rPr>
        <w:t xml:space="preserve"> وجد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1--يهتم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</w:t>
      </w:r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بالنزعات المسلحة الدولية و غير الدولية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صحيح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2-يعتمد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مصادره على القواعد المكتوبة و العرفية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صحيح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3-لا</w:t>
      </w:r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تخضع قواعد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للمعاملة بالمثل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صحيح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4-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يعتبر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آراء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فقهاء الدول </w:t>
      </w:r>
      <w:proofErr w:type="gramStart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مصدر</w:t>
      </w:r>
      <w:proofErr w:type="gramEnd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من مصادر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صحيح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</w:t>
      </w:r>
    </w:p>
    <w:p w:rsidR="009E6EE0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5-</w:t>
      </w:r>
      <w:proofErr w:type="gramStart"/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>لا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يمكن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للأفراد</w:t>
      </w:r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رفع دعوى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أمام</w:t>
      </w:r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المحكمة الجنائية الدولية الدائمة 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صحيح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6-يمكن لمجلس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الأمن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إرجاء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التحقيق لمدة 12 شهرا قابلة للتجديد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خطأ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7-ليس للمحكمة الجنائية الدولية الدائمة مقر لتنفيذ العقوبات 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خطأ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8-المحاكم الجنائية المؤقتة وجدت لوقت معين وانتهت فعاليتها 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خطأ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9-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>لا</w:t>
      </w:r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يطبق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حالة الاضطرابات و التوترات الداخلية للدول</w:t>
      </w:r>
    </w:p>
    <w:p w:rsidR="008C7D2A" w:rsidRPr="008C7D2A" w:rsidRDefault="00075242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خطأ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</w:t>
      </w:r>
    </w:p>
    <w:p w:rsidR="008C7D2A" w:rsidRPr="008C7D2A" w:rsidRDefault="008C7D2A" w:rsidP="00075242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10-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يحمى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القانون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لحقوق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الحقوق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جميع الحالات سواء </w:t>
      </w:r>
      <w:proofErr w:type="gramStart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نزاعات</w:t>
      </w:r>
      <w:proofErr w:type="gramEnd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مسلحة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أو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حالة سلم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</w:t>
      </w:r>
      <w:proofErr w:type="gramStart"/>
      <w:r w:rsidR="00075242">
        <w:rPr>
          <w:rFonts w:asciiTheme="majorBidi" w:hAnsiTheme="majorBidi" w:cstheme="majorBidi" w:hint="cs"/>
          <w:sz w:val="32"/>
          <w:szCs w:val="32"/>
          <w:rtl/>
          <w:lang w:bidi="ar-DZ"/>
        </w:rPr>
        <w:t>خطأ</w:t>
      </w:r>
      <w:proofErr w:type="gramEnd"/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</w:t>
      </w:r>
    </w:p>
    <w:p w:rsidR="008C7D2A" w:rsidRDefault="00FA2FCA" w:rsidP="008C7D2A">
      <w:pPr>
        <w:tabs>
          <w:tab w:val="left" w:pos="1001"/>
        </w:tabs>
        <w:bidi/>
        <w:spacing w:line="240" w:lineRule="auto"/>
        <w:rPr>
          <w:rtl/>
          <w:lang w:bidi="ar-DZ"/>
        </w:rPr>
      </w:pPr>
      <w:r>
        <w:rPr>
          <w:rtl/>
          <w:lang w:bidi="ar-DZ"/>
        </w:rPr>
        <w:tab/>
      </w:r>
    </w:p>
    <w:p w:rsidR="00FA2FCA" w:rsidRPr="008C7D2A" w:rsidRDefault="008C7D2A" w:rsidP="008C7D2A">
      <w:pPr>
        <w:bidi/>
        <w:spacing w:line="240" w:lineRule="auto"/>
        <w:jc w:val="right"/>
        <w:rPr>
          <w:sz w:val="32"/>
          <w:szCs w:val="32"/>
          <w:rtl/>
          <w:lang w:bidi="ar-DZ"/>
        </w:rPr>
      </w:pPr>
      <w:proofErr w:type="gramStart"/>
      <w:r w:rsidRPr="008C7D2A">
        <w:rPr>
          <w:rFonts w:hint="cs"/>
          <w:sz w:val="32"/>
          <w:szCs w:val="32"/>
          <w:rtl/>
          <w:lang w:bidi="ar-DZ"/>
        </w:rPr>
        <w:t>تمنيات</w:t>
      </w:r>
      <w:proofErr w:type="gramEnd"/>
      <w:r w:rsidRPr="008C7D2A">
        <w:rPr>
          <w:rFonts w:hint="cs"/>
          <w:sz w:val="32"/>
          <w:szCs w:val="32"/>
          <w:rtl/>
          <w:lang w:bidi="ar-DZ"/>
        </w:rPr>
        <w:t xml:space="preserve"> لكم بالتوفيق في مساركم الدراسي</w:t>
      </w:r>
    </w:p>
    <w:p w:rsidR="008C7D2A" w:rsidRPr="008C7D2A" w:rsidRDefault="008C7D2A" w:rsidP="008C7D2A">
      <w:pPr>
        <w:bidi/>
        <w:spacing w:line="240" w:lineRule="auto"/>
        <w:jc w:val="right"/>
        <w:rPr>
          <w:sz w:val="32"/>
          <w:szCs w:val="32"/>
          <w:rtl/>
          <w:lang w:bidi="ar-DZ"/>
        </w:rPr>
      </w:pPr>
      <w:r w:rsidRPr="008C7D2A">
        <w:rPr>
          <w:rFonts w:hint="cs"/>
          <w:sz w:val="32"/>
          <w:szCs w:val="32"/>
          <w:rtl/>
          <w:lang w:bidi="ar-DZ"/>
        </w:rPr>
        <w:t>د/مراد كواشي</w:t>
      </w:r>
    </w:p>
    <w:sectPr w:rsidR="008C7D2A" w:rsidRPr="008C7D2A" w:rsidSect="008C7D2A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A2FCA"/>
    <w:rsid w:val="00075242"/>
    <w:rsid w:val="00126032"/>
    <w:rsid w:val="00722705"/>
    <w:rsid w:val="008B4CFB"/>
    <w:rsid w:val="008C7D2A"/>
    <w:rsid w:val="009E6EE0"/>
    <w:rsid w:val="00D52CAC"/>
    <w:rsid w:val="00F3304A"/>
    <w:rsid w:val="00FA2FCA"/>
    <w:rsid w:val="00FE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2026-02-27T09:43:00Z</dcterms:created>
  <dcterms:modified xsi:type="dcterms:W3CDTF">2026-02-27T09:44:00Z</dcterms:modified>
</cp:coreProperties>
</file>